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B59" w:rsidRPr="00FD3183" w:rsidRDefault="007C0B59" w:rsidP="00D84A52">
      <w:pPr>
        <w:pStyle w:val="Title"/>
        <w:rPr>
          <w:rFonts w:ascii="Times New Roman" w:hAnsi="Times New Roman" w:cs="Times New Roman"/>
          <w:spacing w:val="34"/>
        </w:rPr>
      </w:pPr>
      <w:r w:rsidRPr="00FD3183">
        <w:rPr>
          <w:rFonts w:ascii="Times New Roman" w:hAnsi="Times New Roman" w:cs="Times New Roman"/>
          <w:spacing w:val="34"/>
        </w:rPr>
        <w:t>АДМИНИСТРАЦИЯ</w:t>
      </w:r>
    </w:p>
    <w:p w:rsidR="007C0B59" w:rsidRPr="00FD3183" w:rsidRDefault="007C0B59" w:rsidP="00D84A52">
      <w:pPr>
        <w:pStyle w:val="Title"/>
        <w:rPr>
          <w:rFonts w:ascii="Times New Roman" w:hAnsi="Times New Roman" w:cs="Times New Roman"/>
          <w:spacing w:val="34"/>
        </w:rPr>
      </w:pPr>
      <w:r w:rsidRPr="00FD3183">
        <w:rPr>
          <w:rFonts w:ascii="Times New Roman" w:hAnsi="Times New Roman" w:cs="Times New Roman"/>
          <w:spacing w:val="34"/>
        </w:rPr>
        <w:t>СЛАВЯНСКОГО СЕЛЬСКОГО ПОСЕЛЕНИЯ</w:t>
      </w:r>
    </w:p>
    <w:p w:rsidR="007C0B59" w:rsidRPr="00D84A52" w:rsidRDefault="007C0B59" w:rsidP="00D84A52">
      <w:pPr>
        <w:jc w:val="center"/>
        <w:rPr>
          <w:rFonts w:ascii="Times New Roman" w:hAnsi="Times New Roman" w:cs="Times New Roman"/>
          <w:spacing w:val="34"/>
          <w:sz w:val="28"/>
          <w:szCs w:val="28"/>
        </w:rPr>
      </w:pPr>
      <w:r w:rsidRPr="00D84A52">
        <w:rPr>
          <w:rFonts w:ascii="Times New Roman" w:hAnsi="Times New Roman" w:cs="Times New Roman"/>
          <w:spacing w:val="34"/>
          <w:sz w:val="28"/>
          <w:szCs w:val="28"/>
        </w:rPr>
        <w:t>НОВОВАРШАВСКОГО МУНИЦИПАЛЬНОГО РАЙОНА</w:t>
      </w:r>
    </w:p>
    <w:p w:rsidR="007C0B59" w:rsidRPr="00F13527" w:rsidRDefault="007C0B59" w:rsidP="00D84A52">
      <w:pPr>
        <w:jc w:val="center"/>
        <w:rPr>
          <w:spacing w:val="34"/>
          <w:sz w:val="28"/>
          <w:szCs w:val="28"/>
        </w:rPr>
      </w:pPr>
      <w:r w:rsidRPr="00D84A52">
        <w:rPr>
          <w:rFonts w:ascii="Times New Roman" w:hAnsi="Times New Roman" w:cs="Times New Roman"/>
          <w:spacing w:val="34"/>
          <w:sz w:val="28"/>
          <w:szCs w:val="28"/>
        </w:rPr>
        <w:t>ОМСКОЙ ОБЛАСТИ</w:t>
      </w:r>
    </w:p>
    <w:tbl>
      <w:tblPr>
        <w:tblW w:w="10061" w:type="dxa"/>
        <w:tblInd w:w="-106" w:type="dxa"/>
        <w:tblLayout w:type="fixed"/>
        <w:tblLook w:val="0000"/>
      </w:tblPr>
      <w:tblGrid>
        <w:gridCol w:w="10061"/>
      </w:tblGrid>
      <w:tr w:rsidR="007C0B59" w:rsidRPr="00F13527">
        <w:tc>
          <w:tcPr>
            <w:tcW w:w="10061" w:type="dxa"/>
            <w:tcBorders>
              <w:bottom w:val="thickThinLargeGap" w:sz="24" w:space="0" w:color="auto"/>
            </w:tcBorders>
          </w:tcPr>
          <w:p w:rsidR="007C0B59" w:rsidRPr="00224704" w:rsidRDefault="007C0B59" w:rsidP="00724407">
            <w:pPr>
              <w:pStyle w:val="Heading2"/>
              <w:jc w:val="center"/>
              <w:rPr>
                <w:rFonts w:ascii="Times New Roman" w:hAnsi="Times New Roman" w:cs="Times New Roman"/>
                <w:i w:val="0"/>
                <w:iCs w:val="0"/>
                <w:spacing w:val="56"/>
              </w:rPr>
            </w:pPr>
            <w:r w:rsidRPr="00224704">
              <w:rPr>
                <w:rFonts w:ascii="Times New Roman" w:hAnsi="Times New Roman" w:cs="Times New Roman"/>
                <w:i w:val="0"/>
                <w:iCs w:val="0"/>
                <w:spacing w:val="56"/>
                <w:sz w:val="48"/>
                <w:szCs w:val="48"/>
              </w:rPr>
              <w:t>ПОСТАНОВЛЕНИЕ</w:t>
            </w:r>
          </w:p>
        </w:tc>
      </w:tr>
      <w:tr w:rsidR="007C0B59" w:rsidRPr="00F13527">
        <w:tc>
          <w:tcPr>
            <w:tcW w:w="10061" w:type="dxa"/>
            <w:tcBorders>
              <w:top w:val="thickThinLargeGap" w:sz="24" w:space="0" w:color="auto"/>
            </w:tcBorders>
          </w:tcPr>
          <w:p w:rsidR="007C0B59" w:rsidRPr="00F13527" w:rsidRDefault="007C0B59" w:rsidP="00724407">
            <w:pPr>
              <w:pStyle w:val="Heading1"/>
              <w:rPr>
                <w:rFonts w:ascii="Times New Roman" w:hAnsi="Times New Roman" w:cs="Times New Roman"/>
                <w:b w:val="0"/>
                <w:bCs w:val="0"/>
                <w:sz w:val="28"/>
                <w:szCs w:val="28"/>
              </w:rPr>
            </w:pPr>
            <w:r w:rsidRPr="0020664B">
              <w:rPr>
                <w:rFonts w:ascii="Times New Roman" w:hAnsi="Times New Roman" w:cs="Times New Roman"/>
                <w:b w:val="0"/>
                <w:bCs w:val="0"/>
                <w:sz w:val="28"/>
                <w:szCs w:val="28"/>
              </w:rPr>
              <w:t xml:space="preserve">10.03.2021  № 17-п                                                                                     </w:t>
            </w:r>
            <w:r w:rsidRPr="00F13527">
              <w:rPr>
                <w:rFonts w:ascii="Times New Roman" w:hAnsi="Times New Roman" w:cs="Times New Roman"/>
                <w:b w:val="0"/>
                <w:bCs w:val="0"/>
                <w:sz w:val="28"/>
                <w:szCs w:val="28"/>
              </w:rPr>
              <w:t>с. Славянка</w:t>
            </w:r>
          </w:p>
        </w:tc>
      </w:tr>
    </w:tbl>
    <w:p w:rsidR="007C0B59" w:rsidRDefault="007C0B59" w:rsidP="008F4374">
      <w:pPr>
        <w:jc w:val="both"/>
        <w:rPr>
          <w:rFonts w:ascii="Times New Roman" w:hAnsi="Times New Roman" w:cs="Times New Roman"/>
        </w:rPr>
      </w:pPr>
    </w:p>
    <w:p w:rsidR="007C0B59" w:rsidRPr="004D2D3E" w:rsidRDefault="007C0B59" w:rsidP="008F4374">
      <w:pPr>
        <w:jc w:val="both"/>
        <w:rPr>
          <w:rFonts w:ascii="Times New Roman" w:hAnsi="Times New Roman" w:cs="Times New Roman"/>
        </w:rPr>
      </w:pPr>
    </w:p>
    <w:p w:rsidR="007C0B59" w:rsidRPr="00D84A52" w:rsidRDefault="007C0B59" w:rsidP="008F4374">
      <w:pPr>
        <w:jc w:val="center"/>
        <w:rPr>
          <w:rStyle w:val="Strong"/>
          <w:rFonts w:ascii="Times New Roman" w:hAnsi="Times New Roman"/>
          <w:b w:val="0"/>
          <w:bCs w:val="0"/>
        </w:rPr>
      </w:pPr>
      <w:r w:rsidRPr="00D84A52">
        <w:rPr>
          <w:rStyle w:val="Strong"/>
          <w:rFonts w:ascii="Times New Roman" w:hAnsi="Times New Roman"/>
          <w:b w:val="0"/>
          <w:bCs w:val="0"/>
        </w:rPr>
        <w:t>Об утверждении административного регламента предоставления муниципальной услуги «Организация ритуальных услуг»</w:t>
      </w:r>
    </w:p>
    <w:p w:rsidR="007C0B59" w:rsidRPr="00D84A52" w:rsidRDefault="007C0B59" w:rsidP="008F4374">
      <w:pPr>
        <w:jc w:val="center"/>
        <w:rPr>
          <w:rFonts w:ascii="Times New Roman" w:hAnsi="Times New Roman" w:cs="Times New Roman"/>
        </w:rPr>
      </w:pPr>
    </w:p>
    <w:p w:rsidR="007C0B59" w:rsidRPr="00D84A52" w:rsidRDefault="007C0B59" w:rsidP="008F4374">
      <w:pPr>
        <w:pStyle w:val="NoSpacing"/>
        <w:jc w:val="both"/>
        <w:rPr>
          <w:rFonts w:ascii="Times New Roman" w:hAnsi="Times New Roman" w:cs="Times New Roman"/>
          <w:sz w:val="24"/>
          <w:szCs w:val="24"/>
        </w:rPr>
      </w:pPr>
      <w:r w:rsidRPr="00D84A52">
        <w:rPr>
          <w:rFonts w:ascii="Times New Roman" w:hAnsi="Times New Roman" w:cs="Times New Roman"/>
          <w:sz w:val="24"/>
          <w:szCs w:val="24"/>
        </w:rPr>
        <w:tab/>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 Главы Славянского сельского поселения  от 16.02.2012 № 3-п «Об утверждении Порядка разработки и утверждения административных регламентов предоставления муниципальных услуг», руководствуясь Уставом сельского поселения </w:t>
      </w:r>
      <w:r w:rsidRPr="00D84A52">
        <w:rPr>
          <w:rStyle w:val="Strong"/>
          <w:rFonts w:ascii="Times New Roman" w:hAnsi="Times New Roman"/>
          <w:b w:val="0"/>
          <w:bCs w:val="0"/>
          <w:sz w:val="24"/>
          <w:szCs w:val="24"/>
        </w:rPr>
        <w:t>ПОСТАНОВЛЯЮ:</w:t>
      </w:r>
    </w:p>
    <w:p w:rsidR="007C0B59" w:rsidRPr="00D84A52" w:rsidRDefault="007C0B59" w:rsidP="008F4374">
      <w:pPr>
        <w:jc w:val="both"/>
        <w:rPr>
          <w:rFonts w:ascii="Times New Roman" w:hAnsi="Times New Roman" w:cs="Times New Roman"/>
          <w:b/>
          <w:bCs/>
        </w:rPr>
      </w:pPr>
      <w:r w:rsidRPr="00D84A52">
        <w:rPr>
          <w:rFonts w:ascii="Times New Roman" w:hAnsi="Times New Roman" w:cs="Times New Roman"/>
        </w:rPr>
        <w:tab/>
        <w:t xml:space="preserve">1. Утвердить административный регламент предоставления муниципальной услуги </w:t>
      </w:r>
      <w:r w:rsidRPr="00D84A52">
        <w:rPr>
          <w:rFonts w:ascii="Times New Roman" w:hAnsi="Times New Roman" w:cs="Times New Roman"/>
          <w:b/>
          <w:bCs/>
        </w:rPr>
        <w:t>«</w:t>
      </w:r>
      <w:r w:rsidRPr="00D84A52">
        <w:rPr>
          <w:rStyle w:val="Strong"/>
          <w:rFonts w:ascii="Times New Roman" w:hAnsi="Times New Roman"/>
          <w:b w:val="0"/>
          <w:bCs w:val="0"/>
        </w:rPr>
        <w:t>Организация ритуальных услуг» согласно приложению.</w:t>
      </w:r>
    </w:p>
    <w:p w:rsidR="007C0B59" w:rsidRPr="00D84A52" w:rsidRDefault="007C0B59" w:rsidP="008F4374">
      <w:pPr>
        <w:ind w:firstLine="708"/>
        <w:jc w:val="both"/>
        <w:rPr>
          <w:rFonts w:ascii="Times New Roman" w:hAnsi="Times New Roman" w:cs="Times New Roman"/>
        </w:rPr>
      </w:pPr>
      <w:r w:rsidRPr="00D84A52">
        <w:rPr>
          <w:rFonts w:ascii="Times New Roman" w:hAnsi="Times New Roman" w:cs="Times New Roman"/>
        </w:rPr>
        <w:t>2. Обнародовать настоящее постановление путем размещения его полного текста на информационных стендах, расположенных в установленных местах на территории Славянского сельского поселения, и обеспечить размещение его текста на официальном сайте органов местного самоуправления сельского поселения.</w:t>
      </w:r>
    </w:p>
    <w:p w:rsidR="007C0B59" w:rsidRPr="00D84A52" w:rsidRDefault="007C0B59" w:rsidP="008F4374">
      <w:pPr>
        <w:ind w:firstLine="708"/>
        <w:jc w:val="both"/>
        <w:rPr>
          <w:rFonts w:ascii="Times New Roman" w:hAnsi="Times New Roman" w:cs="Times New Roman"/>
        </w:rPr>
      </w:pPr>
      <w:r w:rsidRPr="00D84A52">
        <w:rPr>
          <w:rFonts w:ascii="Times New Roman" w:hAnsi="Times New Roman" w:cs="Times New Roman"/>
        </w:rPr>
        <w:t xml:space="preserve">3. Контроль за исполнением настоящего постановления оставляю за собой. </w:t>
      </w:r>
    </w:p>
    <w:p w:rsidR="007C0B59" w:rsidRPr="00D84A52" w:rsidRDefault="007C0B59" w:rsidP="008F4374"/>
    <w:p w:rsidR="007C0B59" w:rsidRPr="00D84A52" w:rsidRDefault="007C0B59" w:rsidP="008F4374"/>
    <w:p w:rsidR="007C0B59" w:rsidRPr="00D84A52" w:rsidRDefault="007C0B59" w:rsidP="008F4374"/>
    <w:p w:rsidR="007C0B59" w:rsidRPr="00D84A52" w:rsidRDefault="007C0B59" w:rsidP="008F4374">
      <w:pPr>
        <w:widowControl w:val="0"/>
        <w:tabs>
          <w:tab w:val="left" w:pos="709"/>
        </w:tabs>
        <w:jc w:val="both"/>
        <w:rPr>
          <w:rFonts w:ascii="Times New Roman" w:hAnsi="Times New Roman" w:cs="Times New Roman"/>
          <w:kern w:val="1"/>
          <w:lang w:eastAsia="hi-IN" w:bidi="hi-IN"/>
        </w:rPr>
      </w:pPr>
    </w:p>
    <w:p w:rsidR="007C0B59" w:rsidRPr="00D84A52" w:rsidRDefault="007C0B59" w:rsidP="008F4374">
      <w:pPr>
        <w:jc w:val="both"/>
        <w:rPr>
          <w:rFonts w:ascii="Times New Roman" w:hAnsi="Times New Roman" w:cs="Times New Roman"/>
          <w:b/>
          <w:bCs/>
        </w:rPr>
      </w:pPr>
      <w:r w:rsidRPr="00D84A52">
        <w:rPr>
          <w:rFonts w:ascii="Times New Roman" w:hAnsi="Times New Roman" w:cs="Times New Roman"/>
        </w:rPr>
        <w:t>Глава сельского поселения                                                              В.А. Шестернин</w:t>
      </w:r>
    </w:p>
    <w:p w:rsidR="007C0B59" w:rsidRPr="00D84A52" w:rsidRDefault="007C0B59" w:rsidP="008F4374">
      <w:pPr>
        <w:pageBreakBefore/>
        <w:ind w:firstLine="709"/>
        <w:jc w:val="right"/>
        <w:rPr>
          <w:rFonts w:ascii="Times New Roman" w:hAnsi="Times New Roman" w:cs="Times New Roman"/>
        </w:rPr>
      </w:pPr>
      <w:r w:rsidRPr="00D84A52">
        <w:rPr>
          <w:rFonts w:ascii="Times New Roman" w:hAnsi="Times New Roman" w:cs="Times New Roman"/>
        </w:rPr>
        <w:t xml:space="preserve">Приложение к </w:t>
      </w:r>
    </w:p>
    <w:p w:rsidR="007C0B59" w:rsidRPr="00D84A52" w:rsidRDefault="007C0B59" w:rsidP="008F4374">
      <w:pPr>
        <w:ind w:firstLine="709"/>
        <w:jc w:val="right"/>
        <w:rPr>
          <w:rFonts w:ascii="Times New Roman" w:hAnsi="Times New Roman" w:cs="Times New Roman"/>
        </w:rPr>
      </w:pPr>
      <w:r w:rsidRPr="00D84A52">
        <w:rPr>
          <w:rFonts w:ascii="Times New Roman" w:hAnsi="Times New Roman" w:cs="Times New Roman"/>
        </w:rPr>
        <w:t>постановлению администрации</w:t>
      </w:r>
    </w:p>
    <w:p w:rsidR="007C0B59" w:rsidRPr="00D84A52" w:rsidRDefault="007C0B59" w:rsidP="008F4374">
      <w:pPr>
        <w:ind w:firstLine="709"/>
        <w:jc w:val="right"/>
        <w:rPr>
          <w:rFonts w:ascii="Times New Roman" w:hAnsi="Times New Roman" w:cs="Times New Roman"/>
        </w:rPr>
      </w:pPr>
      <w:r w:rsidRPr="00D84A52">
        <w:rPr>
          <w:rFonts w:ascii="Times New Roman" w:hAnsi="Times New Roman" w:cs="Times New Roman"/>
        </w:rPr>
        <w:t>Славянского сельского поселения</w:t>
      </w:r>
    </w:p>
    <w:p w:rsidR="007C0B59" w:rsidRPr="0020664B" w:rsidRDefault="007C0B59" w:rsidP="008F4374">
      <w:pPr>
        <w:ind w:firstLine="709"/>
        <w:jc w:val="right"/>
        <w:rPr>
          <w:rFonts w:ascii="Times New Roman" w:hAnsi="Times New Roman" w:cs="Times New Roman"/>
        </w:rPr>
      </w:pPr>
      <w:r w:rsidRPr="00D84A52">
        <w:rPr>
          <w:rFonts w:ascii="Times New Roman" w:hAnsi="Times New Roman" w:cs="Times New Roman"/>
        </w:rPr>
        <w:t xml:space="preserve"> </w:t>
      </w:r>
      <w:r w:rsidRPr="0020664B">
        <w:rPr>
          <w:rFonts w:ascii="Times New Roman" w:hAnsi="Times New Roman" w:cs="Times New Roman"/>
        </w:rPr>
        <w:t>от 10.03.2021  № 17-п</w:t>
      </w:r>
    </w:p>
    <w:p w:rsidR="007C0B59" w:rsidRPr="00D84A52" w:rsidRDefault="007C0B59" w:rsidP="008F4374">
      <w:pPr>
        <w:jc w:val="both"/>
        <w:rPr>
          <w:rFonts w:ascii="Times New Roman" w:hAnsi="Times New Roman" w:cs="Times New Roman"/>
        </w:rPr>
      </w:pPr>
    </w:p>
    <w:p w:rsidR="007C0B59" w:rsidRPr="00D84A52" w:rsidRDefault="007C0B59" w:rsidP="008F4374">
      <w:pPr>
        <w:pStyle w:val="NormalWeb"/>
        <w:spacing w:before="0" w:beforeAutospacing="0" w:after="0" w:afterAutospacing="0"/>
        <w:jc w:val="center"/>
      </w:pPr>
      <w:r w:rsidRPr="00D84A52">
        <w:t>АДМИНИСТРАТИВНЫЙ РЕГЛАМЕНТ</w:t>
      </w:r>
      <w:r w:rsidRPr="00D84A52">
        <w:br/>
        <w:t>администрации Славянского сельского поселения по предоставлению муниципальной услуги «Организация ритуальных услуг»</w:t>
      </w:r>
    </w:p>
    <w:p w:rsidR="007C0B59" w:rsidRPr="00D84A52" w:rsidRDefault="007C0B59" w:rsidP="008F4374">
      <w:pPr>
        <w:pStyle w:val="NormalWeb"/>
        <w:spacing w:before="0" w:beforeAutospacing="0" w:after="0" w:afterAutospacing="0"/>
        <w:jc w:val="center"/>
      </w:pPr>
    </w:p>
    <w:p w:rsidR="007C0B59" w:rsidRPr="00D84A52" w:rsidRDefault="007C0B59" w:rsidP="008F4374">
      <w:pPr>
        <w:pStyle w:val="Heading3"/>
        <w:numPr>
          <w:ilvl w:val="0"/>
          <w:numId w:val="9"/>
        </w:numPr>
        <w:shd w:val="clear" w:color="auto" w:fill="FFFFFF"/>
        <w:spacing w:before="313" w:beforeAutospacing="0" w:after="188" w:afterAutospacing="0"/>
        <w:jc w:val="center"/>
        <w:textAlignment w:val="baseline"/>
        <w:rPr>
          <w:b w:val="0"/>
          <w:bCs w:val="0"/>
          <w:spacing w:val="2"/>
          <w:sz w:val="24"/>
          <w:szCs w:val="24"/>
        </w:rPr>
      </w:pPr>
      <w:r w:rsidRPr="00D84A52">
        <w:rPr>
          <w:b w:val="0"/>
          <w:bCs w:val="0"/>
          <w:spacing w:val="2"/>
          <w:sz w:val="24"/>
          <w:szCs w:val="24"/>
        </w:rPr>
        <w:t>Общие положения</w:t>
      </w:r>
    </w:p>
    <w:p w:rsidR="007C0B59" w:rsidRPr="00D84A52" w:rsidRDefault="007C0B59" w:rsidP="008F4374">
      <w:pPr>
        <w:pStyle w:val="Heading3"/>
        <w:shd w:val="clear" w:color="auto" w:fill="FFFFFF"/>
        <w:spacing w:before="0" w:beforeAutospacing="0" w:after="0" w:afterAutospacing="0"/>
        <w:ind w:left="720"/>
        <w:textAlignment w:val="baseline"/>
        <w:rPr>
          <w:b w:val="0"/>
          <w:bCs w:val="0"/>
          <w:spacing w:val="2"/>
          <w:sz w:val="24"/>
          <w:szCs w:val="24"/>
        </w:rPr>
      </w:pPr>
      <w:r w:rsidRPr="00D84A52">
        <w:rPr>
          <w:b w:val="0"/>
          <w:bCs w:val="0"/>
          <w:spacing w:val="2"/>
          <w:sz w:val="24"/>
          <w:szCs w:val="24"/>
        </w:rPr>
        <w:t>Предмет регулирования Административного регламента.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1.1. Административный регламент предоставления муниципальной услуги «Организация ритуальных услуг»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организации ритуальных услуг на территории </w:t>
      </w:r>
      <w:r w:rsidRPr="00D84A52">
        <w:t>Славянского</w:t>
      </w:r>
      <w:r w:rsidRPr="00D84A52">
        <w:rPr>
          <w:spacing w:val="2"/>
        </w:rPr>
        <w:t xml:space="preserve"> сельского поселения.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Круг Заявителей.</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1.2. Получателями муниципальной услуги по предоставлению ритуальных услуг являются дееспособные физические и юридические лица, взявшие на себя ответственность и обязанность по погребению умершего человека (далее - Заявитель).</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Требования к порядку информирования о предоставлении муниципальной услуги. </w:t>
      </w:r>
    </w:p>
    <w:p w:rsidR="007C0B59" w:rsidRPr="00D84A52" w:rsidRDefault="007C0B59" w:rsidP="008F4374">
      <w:pPr>
        <w:overflowPunct/>
        <w:ind w:firstLine="720"/>
        <w:jc w:val="both"/>
        <w:textAlignment w:val="auto"/>
        <w:rPr>
          <w:rFonts w:ascii="Times New Roman" w:hAnsi="Times New Roman" w:cs="Times New Roman"/>
        </w:rPr>
      </w:pPr>
      <w:r w:rsidRPr="00D84A52">
        <w:rPr>
          <w:rFonts w:ascii="Times New Roman" w:hAnsi="Times New Roman" w:cs="Times New Roman"/>
          <w:spacing w:val="2"/>
        </w:rPr>
        <w:t>1.4.</w:t>
      </w:r>
      <w:r w:rsidRPr="00D84A52">
        <w:rPr>
          <w:spacing w:val="2"/>
        </w:rPr>
        <w:t xml:space="preserve"> </w:t>
      </w:r>
      <w:r w:rsidRPr="00D84A52">
        <w:rPr>
          <w:rFonts w:ascii="Times New Roman" w:hAnsi="Times New Roman" w:cs="Times New Roman"/>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могут быть получены </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 непосредственно при личном приеме заявителя в Администрации </w:t>
      </w:r>
      <w:r w:rsidRPr="00D84A52">
        <w:t>Славянского</w:t>
      </w:r>
      <w:r w:rsidRPr="00D84A52">
        <w:rPr>
          <w:spacing w:val="2"/>
        </w:rPr>
        <w:t xml:space="preserve"> сельского поселения или многофункциональном центре;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 по телефону в Администрации </w:t>
      </w:r>
      <w:r w:rsidRPr="00D84A52">
        <w:t>Славянского</w:t>
      </w:r>
      <w:r w:rsidRPr="00D84A52">
        <w:rPr>
          <w:spacing w:val="2"/>
        </w:rPr>
        <w:t xml:space="preserve"> сельского поселения или многофункциональном центре;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письменно, в том числе посредством электронной почты;</w:t>
      </w:r>
    </w:p>
    <w:p w:rsidR="007C0B59" w:rsidRPr="00D84A52" w:rsidRDefault="007C0B59" w:rsidP="008F4374">
      <w:pPr>
        <w:pStyle w:val="formattext"/>
        <w:shd w:val="clear" w:color="auto" w:fill="FFFFFF"/>
        <w:spacing w:before="0" w:beforeAutospacing="0" w:after="0" w:afterAutospacing="0"/>
        <w:ind w:firstLine="708"/>
        <w:jc w:val="both"/>
        <w:textAlignment w:val="baseline"/>
      </w:pPr>
      <w:r w:rsidRPr="00D84A52">
        <w:rPr>
          <w:spacing w:val="2"/>
        </w:rPr>
        <w:t xml:space="preserve">- </w:t>
      </w:r>
      <w:r w:rsidRPr="00D84A52">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Омской области «Портал государственных и муниципальных услуг Омской области» (далее - Портал Омской области);</w:t>
      </w:r>
    </w:p>
    <w:p w:rsidR="007C0B59" w:rsidRPr="00D84A52" w:rsidRDefault="007C0B59" w:rsidP="008F4374">
      <w:pPr>
        <w:pStyle w:val="formattext"/>
        <w:shd w:val="clear" w:color="auto" w:fill="FFFFFF"/>
        <w:spacing w:before="0" w:beforeAutospacing="0" w:after="0" w:afterAutospacing="0" w:line="263" w:lineRule="atLeast"/>
        <w:ind w:left="708"/>
        <w:jc w:val="both"/>
        <w:textAlignment w:val="baseline"/>
        <w:rPr>
          <w:spacing w:val="2"/>
        </w:rPr>
      </w:pPr>
      <w:r w:rsidRPr="00D84A52">
        <w:t>1.5.</w:t>
      </w:r>
      <w:r w:rsidRPr="00D84A52">
        <w:rPr>
          <w:spacing w:val="2"/>
        </w:rPr>
        <w:t xml:space="preserve"> Информирование осуществляется по вопросам, касающимся: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способов подачи заявления о предоставлении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 адреса </w:t>
      </w:r>
      <w:r w:rsidRPr="00D84A52">
        <w:t>Славянского</w:t>
      </w:r>
      <w:r w:rsidRPr="00D84A52">
        <w:rPr>
          <w:spacing w:val="2"/>
        </w:rPr>
        <w:t xml:space="preserve"> сельского поселения и административно-технического контроля Администрации </w:t>
      </w:r>
      <w:r w:rsidRPr="00D84A52">
        <w:t>Славянского</w:t>
      </w:r>
      <w:r w:rsidRPr="00D84A52">
        <w:rPr>
          <w:spacing w:val="2"/>
        </w:rPr>
        <w:t xml:space="preserve"> сельского поселения и многофункциональных центров, обращение в которые необходимо для предоставления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 справочной информации о работе Администрации </w:t>
      </w:r>
      <w:r w:rsidRPr="00D84A52">
        <w:t>Славянского</w:t>
      </w:r>
      <w:r w:rsidRPr="00D84A52">
        <w:rPr>
          <w:spacing w:val="2"/>
        </w:rPr>
        <w:t xml:space="preserve"> сельского поселения, его структурных подразделений;</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порядка и сроков предоставления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r w:rsidRPr="00D84A52">
        <w:rPr>
          <w:spacing w:val="2"/>
        </w:rPr>
        <w:br/>
        <w:t xml:space="preserve">           - по вопросам предоставления услуг, которые являются необходимыми и обязательными для предоставления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rPr>
      </w:pPr>
      <w:r w:rsidRPr="00D84A52">
        <w:rPr>
          <w:spacing w:val="2"/>
        </w:rPr>
        <w:t xml:space="preserve">1.6 Информация, размещаемая в соответствии с п. 1.4 административного регламента на информационных стендах в местах предоставления муниципальной услуги, в многофункциональном центре, на </w:t>
      </w:r>
      <w:r w:rsidRPr="00D84A52">
        <w:t>Едином портале, Портале Омской области</w:t>
      </w:r>
      <w:r w:rsidRPr="00D84A52">
        <w:rPr>
          <w:spacing w:val="2"/>
        </w:rPr>
        <w:t xml:space="preserve"> содержит:</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 место нахождения и графики работы органа, предоставляющего муниципальную услугу, его структурных подразделений, предоставляющих данную услугу,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w:t>
      </w:r>
    </w:p>
    <w:p w:rsidR="007C0B59" w:rsidRPr="00D84A52" w:rsidRDefault="007C0B59" w:rsidP="008F4374">
      <w:pPr>
        <w:pStyle w:val="Heading3"/>
        <w:shd w:val="clear" w:color="auto" w:fill="FFFFFF"/>
        <w:spacing w:before="313" w:beforeAutospacing="0" w:after="188" w:afterAutospacing="0"/>
        <w:jc w:val="center"/>
        <w:textAlignment w:val="baseline"/>
        <w:rPr>
          <w:b w:val="0"/>
          <w:bCs w:val="0"/>
          <w:spacing w:val="2"/>
          <w:sz w:val="24"/>
          <w:szCs w:val="24"/>
        </w:rPr>
      </w:pPr>
      <w:r w:rsidRPr="00D84A52">
        <w:rPr>
          <w:b w:val="0"/>
          <w:bCs w:val="0"/>
          <w:spacing w:val="2"/>
          <w:sz w:val="24"/>
          <w:szCs w:val="24"/>
        </w:rPr>
        <w:t>II. Стандарт предоставления муниципальной услуги</w:t>
      </w:r>
    </w:p>
    <w:p w:rsidR="007C0B59" w:rsidRPr="00D84A52" w:rsidRDefault="007C0B59" w:rsidP="008F4374">
      <w:pPr>
        <w:pStyle w:val="Heading3"/>
        <w:shd w:val="clear" w:color="auto" w:fill="FFFFFF"/>
        <w:spacing w:before="0" w:beforeAutospacing="0" w:after="0" w:afterAutospacing="0"/>
        <w:textAlignment w:val="baseline"/>
        <w:rPr>
          <w:b w:val="0"/>
          <w:bCs w:val="0"/>
          <w:spacing w:val="2"/>
          <w:sz w:val="24"/>
          <w:szCs w:val="24"/>
        </w:rPr>
      </w:pPr>
      <w:r w:rsidRPr="00D84A52">
        <w:rPr>
          <w:rFonts w:cs="Arial"/>
          <w:b w:val="0"/>
          <w:bCs w:val="0"/>
          <w:spacing w:val="2"/>
          <w:sz w:val="24"/>
          <w:szCs w:val="24"/>
        </w:rPr>
        <w:tab/>
      </w:r>
      <w:r w:rsidRPr="00D84A52">
        <w:rPr>
          <w:b w:val="0"/>
          <w:bCs w:val="0"/>
          <w:spacing w:val="2"/>
          <w:sz w:val="24"/>
          <w:szCs w:val="24"/>
        </w:rPr>
        <w:t>Наименование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2.1. Организация ритуальных услуг (регулирует отношения по оформлению документов, необходимых для погребения, в том числе регистрации захоронений в книге регистрации, оформление документов на отвод участка для захоронения гроба с делом или урны с прахом).</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pPr>
      <w:r w:rsidRPr="00D84A52">
        <w:t xml:space="preserve">Наименование органа, предоставляющего муниципальную услугу. </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pPr>
      <w:r w:rsidRPr="00D84A52">
        <w:t>2.2. Муниципальная услуга предоставляется Администрацией Славянского сельского поселения, специализированной организацией по вопросам похоронного дела.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 xml:space="preserve">2.4. При предоставлении муниципальной услуги Администрации </w:t>
      </w:r>
      <w:r w:rsidRPr="00D84A52">
        <w:t>Славянского</w:t>
      </w:r>
      <w:r w:rsidRPr="00D84A52">
        <w:rPr>
          <w:spacing w:val="2"/>
        </w:rPr>
        <w:t xml:space="preserve"> сельского поселения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Описание результата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2.5. Результатом предоставления муниципальной услуги является: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регистрация умершего человека в книге регистрации захоронений;</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оформление и выдача разрешения на захоронение;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выдача удостоверения о захоронении;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выдача справки о произведенном захоронении (физическим и юридическим лицам по необходимости).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предоставлении муниципальной услуги. </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2.6. Время ожидания в очереди при подаче заявления не должно превышать 15 минут.</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Общая продолжительность оказания муниципальной услуги с момента приема заявления, выходом (выездом) специалиста с Заявителем для обследования места захоронения, регистрацией умершего в книге регистрации и оформлением разрешения, на захоронение, составляет от 30 минут до 2 часов, в зависимости от месторасположения кладбища в Славянском сельском поселении или кладбища в Нововаршавском районе.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2.7. Датой поступления заявления и документов, необходимых для предоставления муниципальной услуги, при личном обращении заявителя в Администрацию Славянского сельского поселения считается день подачи заявления с приложением надлежащим образом оформленных документов.</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Датой поступления заявления и документов, необходимых для предоставления муниципальной услуги, в форме электронного документа с использованием портала государственных и муниципальных услуг считается день направления заявителю электронного сообщения о приеме заявления.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Датой поступления заявления и документов, необходимых для предоставления муниципальной услуги, при обращении заявителя в многофункциональный центр считается день передачи многофункциональным центром в Администрацию Славянского сельского поселения заявления о захоронении умершего.</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Направление уведомления о принятом решении, а также результата услуги осуществляется в день принятия решения.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Нормативные правовые акты, регулирующие предоставление муниципальной услуги.</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2.8. Предоставление муниципальной услуги «Организация ритуальных услуг» осуществляется в соответствии со следующими нормативно-правовыми актами:</w:t>
      </w:r>
    </w:p>
    <w:p w:rsidR="007C0B59" w:rsidRPr="00D84A52" w:rsidRDefault="007C0B59" w:rsidP="008F4374">
      <w:pPr>
        <w:pStyle w:val="a1"/>
        <w:ind w:left="139" w:firstLine="569"/>
        <w:jc w:val="both"/>
        <w:rPr>
          <w:rFonts w:ascii="Times New Roman" w:hAnsi="Times New Roman" w:cs="Times New Roman"/>
        </w:rPr>
      </w:pPr>
      <w:r w:rsidRPr="00D84A52">
        <w:rPr>
          <w:rFonts w:ascii="Times New Roman" w:hAnsi="Times New Roman" w:cs="Times New Roman"/>
          <w:spacing w:val="2"/>
        </w:rPr>
        <w:t xml:space="preserve">- Конституцией Российской Федерации // </w:t>
      </w:r>
      <w:r w:rsidRPr="00D84A52">
        <w:rPr>
          <w:rFonts w:ascii="Times New Roman" w:hAnsi="Times New Roman" w:cs="Times New Roman"/>
        </w:rPr>
        <w:t>Российская газета от 25 декабря 1993 г. № 237</w:t>
      </w:r>
      <w:r w:rsidRPr="00D84A52">
        <w:rPr>
          <w:rFonts w:ascii="Times New Roman" w:hAnsi="Times New Roman" w:cs="Times New Roman"/>
          <w:spacing w:val="2"/>
        </w:rPr>
        <w:t>;</w:t>
      </w:r>
    </w:p>
    <w:p w:rsidR="007C0B59" w:rsidRPr="00D84A52" w:rsidRDefault="007C0B59" w:rsidP="008F4374">
      <w:pPr>
        <w:pStyle w:val="a1"/>
        <w:ind w:left="139" w:firstLine="569"/>
        <w:jc w:val="both"/>
        <w:rPr>
          <w:spacing w:val="2"/>
        </w:rPr>
      </w:pPr>
      <w:r w:rsidRPr="00D84A52">
        <w:rPr>
          <w:rFonts w:ascii="Times New Roman" w:hAnsi="Times New Roman" w:cs="Times New Roman"/>
          <w:spacing w:val="2"/>
        </w:rPr>
        <w:t xml:space="preserve">- </w:t>
      </w:r>
      <w:hyperlink r:id="rId7" w:history="1">
        <w:r w:rsidRPr="00D84A52">
          <w:rPr>
            <w:rStyle w:val="Hyperlink"/>
            <w:rFonts w:ascii="Times New Roman" w:hAnsi="Times New Roman"/>
            <w:color w:val="auto"/>
            <w:spacing w:val="2"/>
            <w:u w:val="none"/>
          </w:rPr>
          <w:t>Федеральным законом от 27.07.2010 № 210-ФЗ «Об организации предоставления государственных и муниципальных услуг</w:t>
        </w:r>
      </w:hyperlink>
      <w:r w:rsidRPr="00D84A52">
        <w:rPr>
          <w:rFonts w:ascii="Times New Roman" w:hAnsi="Times New Roman" w:cs="Times New Roman"/>
          <w:spacing w:val="2"/>
        </w:rPr>
        <w:t>» (далее - Федеральный закон № 210-ФЗ) //</w:t>
      </w:r>
      <w:r w:rsidRPr="00D84A52">
        <w:rPr>
          <w:rFonts w:ascii="Times New Roman" w:hAnsi="Times New Roman" w:cs="Times New Roman"/>
        </w:rPr>
        <w:t xml:space="preserve"> Российская газета от 30 июля 2010 г. № 168</w:t>
      </w:r>
      <w:r w:rsidRPr="00D84A52">
        <w:rPr>
          <w:spacing w:val="2"/>
        </w:rPr>
        <w:t>;</w:t>
      </w:r>
    </w:p>
    <w:p w:rsidR="007C0B59" w:rsidRPr="00D84A52" w:rsidRDefault="007C0B59" w:rsidP="008F4374">
      <w:pPr>
        <w:pStyle w:val="a1"/>
        <w:ind w:left="139"/>
        <w:jc w:val="both"/>
      </w:pPr>
      <w:r w:rsidRPr="00D84A52">
        <w:rPr>
          <w:rFonts w:ascii="Times New Roman" w:hAnsi="Times New Roman" w:cs="Times New Roman"/>
        </w:rPr>
        <w:t>- Федеральным законом от 12.01.1996  № 8-ФЗ «О погребении и похоронном деле» // Российская газета от 20 января 1996 г. № 12;</w:t>
      </w:r>
    </w:p>
    <w:p w:rsidR="007C0B59" w:rsidRPr="00D84A52" w:rsidRDefault="007C0B59" w:rsidP="008F4374">
      <w:pPr>
        <w:pStyle w:val="a1"/>
        <w:ind w:left="139" w:firstLine="569"/>
        <w:jc w:val="both"/>
        <w:rPr>
          <w:rFonts w:ascii="Times New Roman" w:hAnsi="Times New Roman" w:cs="Times New Roman"/>
        </w:rPr>
      </w:pPr>
      <w:r w:rsidRPr="00D84A52">
        <w:rPr>
          <w:rFonts w:ascii="Times New Roman" w:hAnsi="Times New Roman" w:cs="Times New Roman"/>
        </w:rPr>
        <w:t>- Федеральным законом от 06.10.2003 № 131-ФЗ «Об общих принципах организации местного самоуправления в Российской Федерации» // Российская газета от 8 октября 2003 г. № 202;</w:t>
      </w:r>
    </w:p>
    <w:p w:rsidR="007C0B59" w:rsidRPr="00D84A52" w:rsidRDefault="007C0B59" w:rsidP="008F4374">
      <w:pPr>
        <w:pStyle w:val="a1"/>
        <w:ind w:left="139" w:firstLine="569"/>
        <w:jc w:val="both"/>
        <w:rPr>
          <w:rFonts w:ascii="Times New Roman" w:hAnsi="Times New Roman" w:cs="Times New Roman"/>
        </w:rPr>
      </w:pPr>
      <w:r w:rsidRPr="00D84A52">
        <w:rPr>
          <w:rFonts w:ascii="Times New Roman" w:hAnsi="Times New Roman" w:cs="Times New Roman"/>
        </w:rPr>
        <w:t xml:space="preserve">- </w:t>
      </w:r>
      <w:r w:rsidRPr="00FC708C">
        <w:t>Постановлением Главного государственного санитарного врача РФ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 "Официальном интернет-портале правовой информации" (</w:t>
      </w:r>
      <w:hyperlink r:id="rId8" w:tgtFrame="_blank" w:history="1">
        <w:r w:rsidRPr="00FC708C">
          <w:rPr>
            <w:rStyle w:val="Hyperlink"/>
            <w:rFonts w:cs="Arial"/>
          </w:rPr>
          <w:t>www.pravo.gov.ru</w:t>
        </w:r>
      </w:hyperlink>
      <w:r w:rsidRPr="00FC708C">
        <w:t>) 5 февраля 2021 г. N 0001202102050027</w:t>
      </w:r>
      <w:r w:rsidRPr="00D84A52">
        <w:rPr>
          <w:rFonts w:ascii="Times New Roman" w:hAnsi="Times New Roman" w:cs="Times New Roman"/>
        </w:rPr>
        <w:t>;</w:t>
      </w:r>
    </w:p>
    <w:p w:rsidR="007C0B59" w:rsidRPr="00D84A52" w:rsidRDefault="007C0B59" w:rsidP="008F4374">
      <w:pPr>
        <w:pStyle w:val="NormalWeb"/>
        <w:spacing w:before="0" w:beforeAutospacing="0" w:after="0" w:afterAutospacing="0"/>
        <w:ind w:firstLine="708"/>
        <w:jc w:val="both"/>
      </w:pPr>
      <w:r w:rsidRPr="00D84A52">
        <w:t>- Уставом Славянского сельского поселения // Нововаршавский муниципальный Вестник от 28.12.2005 № 49 (10).</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Славянского сельского поселения в сети «Интернет».</w:t>
      </w:r>
    </w:p>
    <w:p w:rsidR="007C0B59" w:rsidRPr="00D84A52" w:rsidRDefault="007C0B59" w:rsidP="008F4374">
      <w:pPr>
        <w:pStyle w:val="formattext"/>
        <w:shd w:val="clear" w:color="auto" w:fill="FFFFFF"/>
        <w:spacing w:before="0" w:beforeAutospacing="0" w:after="0" w:afterAutospacing="0"/>
        <w:ind w:firstLine="709"/>
        <w:jc w:val="both"/>
        <w:textAlignment w:val="baseline"/>
        <w:rPr>
          <w:spacing w:val="2"/>
        </w:rPr>
      </w:pPr>
      <w:r w:rsidRPr="00D84A52">
        <w:rPr>
          <w:spacing w:val="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C0B59" w:rsidRPr="00D84A52" w:rsidRDefault="007C0B59" w:rsidP="008F4374">
      <w:pPr>
        <w:pStyle w:val="formattext"/>
        <w:shd w:val="clear" w:color="auto" w:fill="FFFFFF"/>
        <w:spacing w:before="0" w:beforeAutospacing="0" w:after="0" w:afterAutospacing="0"/>
        <w:ind w:firstLine="709"/>
        <w:jc w:val="both"/>
        <w:textAlignment w:val="baseline"/>
        <w:rPr>
          <w:spacing w:val="2"/>
        </w:rPr>
      </w:pPr>
      <w:r w:rsidRPr="00D84A52">
        <w:rPr>
          <w:spacing w:val="2"/>
        </w:rPr>
        <w:t>2.10.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C0B59" w:rsidRPr="00D84A52" w:rsidRDefault="007C0B59" w:rsidP="008F4374">
      <w:pPr>
        <w:pStyle w:val="formattext"/>
        <w:shd w:val="clear" w:color="auto" w:fill="FFFFFF"/>
        <w:spacing w:before="0" w:beforeAutospacing="0" w:after="0" w:afterAutospacing="0"/>
        <w:ind w:firstLine="709"/>
        <w:jc w:val="both"/>
        <w:textAlignment w:val="baseline"/>
        <w:rPr>
          <w:spacing w:val="2"/>
        </w:rPr>
      </w:pPr>
      <w:r w:rsidRPr="00D84A52">
        <w:rPr>
          <w:spacing w:val="2"/>
        </w:rPr>
        <w:t>2.10.1. Заявление на предоставление муниципальной услуги об организации ритуальных услуг, по форме, согласно приложению № 1 к настоящему Административному регламенту, поданное по адресу Администрации Славянского сельского поселения следующими способами: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1) в форме документа на бумажном носителе - посредством личного обращения в Администрацию Славянского сельского поселения,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 путем заполнения формы запроса через «Личный кабинет» регионального портала государственных и муниципальных услуг либо в форме электронного документа с использованием единой информационной системы жилищного строительства (далее отправление в электронной форме).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В заявлении также указывается один из следующих способов предоставления результатов предоставления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 виде бумажного документа, который заявитель получает непосредственно при личном обращении в Администрацию Славянского сельского поселения;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 виде бумажного документа, который заявитель получает непосредственно при личном обращении в многофункциональном центре;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 виде бумажного документа, который направляется заявителю посредством почтового отправления;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 виде электронного документа, который направляется заявителю в «Личный кабинет» регионального портала государственных и муниципальных услуг.</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2.10.2. В заявлении указывается:</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 для граждан - фамилия, имя, отчество (последнее при наличии) и данные основного документа, удостоверяющего личность Заявителя;</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 для юридических лиц - наименование юридического лица (заявление оформляется на бланке организации);</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 контактный телефон (при наличии);</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 почтовый и/или электронный адрес заявителя;</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 способ получения Заявителем результата муниципальной услуги (по почте либо лично в Администрации Славянского сельского поселения, многофункциональном центре, либо в форме электронного документа);</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 личная подпись Заявителя;</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 реквизиты документа, удостоверяющего полномочия представителя (при необходимости);</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 дата обращения.</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2.10.3. Лицо, подающее заявление, предъявляет документ, подтверждающий личность заявителя.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К заявлению прилагаются: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справка о констатации смерти (оформляется бригадой скорой помощи на бланке установленной формы);</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протокол осмотра тела (оформляется в установленных случаях сотрудником полиции на бланке установленной формы);</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медицинское свидетельство о смерти (выдается врачом мед. учреждения или работниками морга на бланке установленной формы) или гербовое свидетельство о смерти (оформляется в органах ЗАГС на основании медицинского свидетельства о смерти на бланках установленной формы);</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 случае захоронения урны с прахом дополнительно предоставляется справка о кремации (оформляется диспетчером крематория и заверяется печатью специализированной службы по вопросам похоронного дела).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К заявлению Заявитель должен представить следующие документы:</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1) документ, подтверждающий личность заявителя;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 копия медицинского свидетельства о смерти или копия гербового свидетельства о смерти;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3) копию удостоверения о захоронении;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 копию свидетельств о смерти ранее умерших, захороненных на данном участке или других документов, подтверждающих близкое родство.</w:t>
      </w: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r w:rsidRPr="00D84A52">
        <w:t xml:space="preserve">Перечня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не имеется. </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Указание на запрет требовать от заявителя. </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2.11. При предоставлении муниципальной услуги запрещается требовать от заявителя:</w:t>
      </w:r>
    </w:p>
    <w:p w:rsidR="007C0B59" w:rsidRPr="00D84A52" w:rsidRDefault="007C0B59" w:rsidP="008F4374">
      <w:pPr>
        <w:ind w:firstLine="709"/>
        <w:jc w:val="both"/>
        <w:rPr>
          <w:rFonts w:ascii="Times New Roman" w:hAnsi="Times New Roman" w:cs="Times New Roman"/>
        </w:rPr>
      </w:pPr>
      <w:r w:rsidRPr="00D84A52">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0B59" w:rsidRPr="00D84A52" w:rsidRDefault="007C0B59" w:rsidP="008F4374">
      <w:pPr>
        <w:ind w:firstLine="709"/>
        <w:jc w:val="both"/>
        <w:rPr>
          <w:rFonts w:ascii="Times New Roman" w:hAnsi="Times New Roman" w:cs="Times New Roman"/>
        </w:rPr>
      </w:pPr>
      <w:r w:rsidRPr="00D84A52">
        <w:rPr>
          <w:rFonts w:ascii="Times New Roman" w:hAnsi="Times New Roman" w:cs="Times New Roman"/>
        </w:rPr>
        <w:t>- представления документов и информации, которые в соответствии с нормативными правовыми актами находятся в распоряжении структурного подразделения, предоставляющего муниципальную услугу, органов государственной власти, иных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муниципальных и муниципальных услуг»), в соответствии с федеральным и областным законодательством;</w:t>
      </w:r>
    </w:p>
    <w:p w:rsidR="007C0B59" w:rsidRPr="00D84A52" w:rsidRDefault="007C0B59" w:rsidP="008F4374">
      <w:pPr>
        <w:ind w:firstLine="708"/>
        <w:jc w:val="both"/>
        <w:rPr>
          <w:rFonts w:ascii="Times New Roman" w:hAnsi="Times New Roman" w:cs="Times New Roman"/>
        </w:rPr>
      </w:pPr>
      <w:r w:rsidRPr="00D84A52">
        <w:rPr>
          <w:rFonts w:ascii="Times New Roman" w:hAnsi="Times New Roman" w:cs="Times New Roman"/>
        </w:rPr>
        <w:t>-</w:t>
      </w:r>
      <w:bookmarkStart w:id="0" w:name="sub_102084"/>
      <w:r w:rsidRPr="00D84A52">
        <w:rPr>
          <w:rFonts w:ascii="Times New Roman" w:hAnsi="Times New Roman" w:cs="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9" w:history="1">
        <w:r w:rsidRPr="00D84A52">
          <w:rPr>
            <w:rFonts w:ascii="Times New Roman" w:hAnsi="Times New Roman" w:cs="Times New Roman"/>
          </w:rPr>
          <w:t>подпунктах «а» - «г» пункта 4 части 1 статьи 7</w:t>
        </w:r>
      </w:hyperlink>
      <w:r w:rsidRPr="00D84A52">
        <w:rPr>
          <w:rFonts w:ascii="Times New Roman" w:hAnsi="Times New Roman" w:cs="Times New Roman"/>
        </w:rPr>
        <w:t xml:space="preserve"> Федерального закона «Об организации предоставления государственных и муниципальных услуг»;</w:t>
      </w:r>
    </w:p>
    <w:bookmarkEnd w:id="0"/>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2.12. При предоставлении муниципальных услуг в электронной форме с использованием регионального портала государственных и муниципальных услуг запрещено:</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государственных и муниципальных услуг;</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государственных и муниципальных услуг;</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требовать от заявителя предоставления документов, подтверждающих внесение заявителем платы за предоставление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Исчерпывающий перечень оснований для отказа в приеме документов, необходимых для предоставления муниципальной услуги. </w:t>
      </w:r>
    </w:p>
    <w:p w:rsidR="007C0B59" w:rsidRPr="00D84A52" w:rsidRDefault="007C0B59" w:rsidP="008F4374">
      <w:pPr>
        <w:pStyle w:val="formattext"/>
        <w:shd w:val="clear" w:color="auto" w:fill="FFFFFF"/>
        <w:spacing w:before="0" w:beforeAutospacing="0" w:after="0" w:afterAutospacing="0"/>
        <w:ind w:firstLine="709"/>
        <w:jc w:val="both"/>
        <w:textAlignment w:val="baseline"/>
        <w:rPr>
          <w:spacing w:val="2"/>
        </w:rPr>
      </w:pPr>
      <w:r w:rsidRPr="00D84A52">
        <w:rPr>
          <w:spacing w:val="2"/>
        </w:rPr>
        <w:t>2.13. Основанием для отказа в приеме к рассмотрению документов, необходимых для предоставления муниципальной услуги, является отсутствие документов, указанных в пунктах 2.10.3 настоящего Административного регламента.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2.14. Заявление, поданное в форме электронного документа с использованием регионального портала государственных и муниципальных услуг, к рассмотрению не принимается, если: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некорректное заполнение обязательных полей в форме интерактивного запроса регионального портала государственных и муниципальных услуг (отсутствие заполнения, недостоверное, неполное либо неправильное заполнение;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не соответствуют данные владельца квалифицированного сертификата ключа проверки электронной подписи данным заявителя, указанным в заявлении, поданным в электронной форме с использованием регионального портала государственных и муниципальных услуг.</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Исчерпывающий перечень оснований для приостановления или отказа в предоставлении муниципальной услуги. </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2.15. Оснований для приостановления предоставления муниципальной услуги законодательством Российской Федерации не предусмотрено.</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2.16. Основания для отказа в предоставлении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предоставление Заявителем документов не в полном объеме.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При установлении фактов отсутствия необходимых документов специалист, уполномоченный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при согласии Заявителя устранить препятствия специалист возвращает представленные документы;</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7C0B59" w:rsidRPr="00D84A52" w:rsidRDefault="007C0B59" w:rsidP="008F4374">
      <w:pPr>
        <w:ind w:firstLine="709"/>
        <w:jc w:val="both"/>
        <w:rPr>
          <w:rFonts w:ascii="Times New Roman" w:hAnsi="Times New Roman" w:cs="Times New Roman"/>
        </w:rPr>
      </w:pPr>
      <w:r w:rsidRPr="00D84A52">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C0B59" w:rsidRPr="00D84A52" w:rsidRDefault="007C0B59" w:rsidP="008F4374">
      <w:pPr>
        <w:ind w:firstLine="709"/>
        <w:jc w:val="both"/>
        <w:rPr>
          <w:rFonts w:ascii="Times New Roman" w:hAnsi="Times New Roman" w:cs="Times New Roman"/>
        </w:rPr>
      </w:pPr>
      <w:r w:rsidRPr="00D84A52">
        <w:rPr>
          <w:rFonts w:ascii="Times New Roman" w:hAnsi="Times New Roman" w:cs="Times New Roman"/>
        </w:rPr>
        <w:t>Необходимыми и обязательными для предоставления муниципальной услуги является получение следующих документов:</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-справка о констатации смерти (оформляется бригадой скорой помощи на бланке установленной формы);</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протокол осмотра тела (оформляется в установленных случаях сотрудником полиции на бланке установленной формы);</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медицинское свидетельство о смерти (выдается врачом мед. учреждения или работниками морга на бланке установленной формы) или гербовое свидетельство о смерти (оформляется в органах ЗАГС на основании медицинского свидетельства о смерти на бланках установленной формы);</w:t>
      </w:r>
    </w:p>
    <w:p w:rsidR="007C0B59" w:rsidRPr="00D84A52" w:rsidRDefault="007C0B59" w:rsidP="008F4374">
      <w:pPr>
        <w:ind w:firstLine="709"/>
        <w:jc w:val="both"/>
        <w:rPr>
          <w:rFonts w:ascii="Times New Roman" w:hAnsi="Times New Roman" w:cs="Times New Roman"/>
        </w:rPr>
      </w:pPr>
      <w:r w:rsidRPr="00D84A52">
        <w:rPr>
          <w:rFonts w:ascii="Times New Roman" w:hAnsi="Times New Roman" w:cs="Times New Roman"/>
          <w:spacing w:val="2"/>
        </w:rPr>
        <w:t>- в случае захоронения урны с прахом дополнительно предоставляется справка о кремации (оформляется диспетчером крематория и заверяется печатью специализированной службы по вопросам похоронного дела).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Размер и основания в очереди при подаче запроса о предоставлении муниципальной услуги и при получении результата предоставления муниципальной услуги. </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2.17. Предоставление муниципальной услуги осуществляется бесплатно.</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 xml:space="preserve">Максимальный срок и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2.18.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региональный портал государственных и муниципальных услуг.</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Максимальный срок ожидания в очереди не превышает 15 минут.</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Срок и порядок регистрации запроса заявителя о предоставлении муниципальной услуги, в том числе в электронной форме.</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2.19. Все заявления об организации ритуальных услуг подлежат регистрации в течение 1 рабочего дня.</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Требования к помещениям, в которых предоставляется муниципальная услуга.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2.20.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Помещения, в которых предоставляется муниципальная услуга, должны соответствовать санитарно-эпидемиологическим правилам и нормативам.</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Места для заполнения заявлений оборудуются стульями, столами (стойками), бланками заявлений, письменными принадлежностями.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Места приема Заявителей оборудуются информационными табличками (вывесками) с указанием:</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номера кабинета и наименования отдела: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фамилии, имени и отчества (последнее - при наличии), должности ответственного лица за прием документов;</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графика приема Заявителей.</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При предоставлении муниципальной услуги инвалидам обеспечиваются: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возможность беспрепятственного доступа к объекту (зданию, помещению), в котором предоставляется муниципальная услуга;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сопровождение инвалидов, имеющих стойкие расстройства функции зрения и самостоятельного передвижения;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допуск сурдопереводчика и тифлосурдопереводчика;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допуск собаки-проводника на объекты (здания, помещения), в которых предоставляются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оказание инвалидам помощи в преодолении барьеров, мешающих получению ими услуг наравне с другими лицами.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Показатели доступности и качества муниципальной услуги.</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2.21. Основными показателями доступности предоставления муниципальной услуги являются: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2.21.1.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2.21.2.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2.21.3. Возможность выбора заявителем формы обращения за предоставлением муниципальной услуги непосредственно в Администрации Славянского сельского поселения либо в форме электронных документов с использованием регионального портала государственных и муниципальных услуг, либо через многофункциональный центр.</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2.21.4. Возможность получения заявителем уведомлений о предоставлении муниципальной услуги с помощью регионального портала государственных и муниципальных услуг.</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2.21.5.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2.22. Основными показателями качества предоставления муниципальной услуги являются: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2.22.2. Минимально возможное количество взаимодействий заявителя с должностными лицами, участвующими в предоставлении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2.22.3. Отсутствие обоснованных жалоб на действия (бездействие) сотрудников и их некорректное (не внимательное) отношение к заявителям.</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2.22.4. Отсутствие нарушений установленных сроков в процессе предоставления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2.22.5. Отсутствие заявлений об оспаривании решений, действий (бездействия) Администрации Славянского сельского поселения,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2.23. Прием документов и выдача результата предоставления муниципальной услуги могут быть осуществлены в многофункциональном центре.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Постановление № 797).</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2.24 Предоставление муниципальной услуги по экстерриториальному принципу не осуществляется.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2.25.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При подаче физическим лицом заявления о предоставлении муниципальной услуги в электронной форме посредством регионального портала государственных и муниципальных услуг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регионального портала государственных услуг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Славянского сельского поселения (при наличии).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p>
    <w:p w:rsidR="007C0B59" w:rsidRPr="00D84A52" w:rsidRDefault="007C0B59" w:rsidP="008F4374">
      <w:pPr>
        <w:pStyle w:val="Heading3"/>
        <w:shd w:val="clear" w:color="auto" w:fill="FFFFFF"/>
        <w:spacing w:before="0" w:beforeAutospacing="0" w:after="0" w:afterAutospacing="0"/>
        <w:jc w:val="center"/>
        <w:textAlignment w:val="baseline"/>
        <w:rPr>
          <w:b w:val="0"/>
          <w:bCs w:val="0"/>
          <w:spacing w:val="2"/>
          <w:sz w:val="24"/>
          <w:szCs w:val="24"/>
        </w:rPr>
      </w:pPr>
      <w:r w:rsidRPr="00D84A52">
        <w:rPr>
          <w:b w:val="0"/>
          <w:bCs w:val="0"/>
          <w:spacing w:val="2"/>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0B59" w:rsidRPr="00D84A52" w:rsidRDefault="007C0B59" w:rsidP="008F4374">
      <w:pPr>
        <w:pStyle w:val="Heading3"/>
        <w:shd w:val="clear" w:color="auto" w:fill="FFFFFF"/>
        <w:spacing w:before="0" w:beforeAutospacing="0" w:after="0" w:afterAutospacing="0"/>
        <w:jc w:val="center"/>
        <w:textAlignment w:val="baseline"/>
        <w:rPr>
          <w:b w:val="0"/>
          <w:bCs w:val="0"/>
          <w:spacing w:val="2"/>
          <w:sz w:val="24"/>
          <w:szCs w:val="24"/>
        </w:rPr>
      </w:pPr>
    </w:p>
    <w:p w:rsidR="007C0B59" w:rsidRPr="00D84A52" w:rsidRDefault="007C0B59" w:rsidP="008F4374">
      <w:pPr>
        <w:pStyle w:val="Heading3"/>
        <w:shd w:val="clear" w:color="auto" w:fill="FFFFFF"/>
        <w:spacing w:before="0" w:beforeAutospacing="0" w:after="0" w:afterAutospacing="0"/>
        <w:ind w:firstLine="708"/>
        <w:jc w:val="both"/>
        <w:textAlignment w:val="baseline"/>
        <w:rPr>
          <w:b w:val="0"/>
          <w:bCs w:val="0"/>
          <w:spacing w:val="2"/>
          <w:sz w:val="24"/>
          <w:szCs w:val="24"/>
        </w:rPr>
      </w:pPr>
      <w:r w:rsidRPr="00D84A52">
        <w:rPr>
          <w:b w:val="0"/>
          <w:bCs w:val="0"/>
          <w:spacing w:val="2"/>
          <w:sz w:val="24"/>
          <w:szCs w:val="24"/>
        </w:rPr>
        <w:t>Исчерпывающий перечень административных процедур.</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3.1. Предоставление муниципальной услуги включает в себя следующие административные процедуры:</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прием (получение) и регистрация заявления и документов (информации), необходимых для предоставления муниципальной услуги;</w:t>
      </w:r>
    </w:p>
    <w:p w:rsidR="007C0B59" w:rsidRPr="00D84A52" w:rsidRDefault="007C0B59" w:rsidP="008F4374">
      <w:pPr>
        <w:pStyle w:val="Heading3"/>
        <w:shd w:val="clear" w:color="auto" w:fill="FFFFFF"/>
        <w:spacing w:before="0" w:beforeAutospacing="0" w:after="0" w:afterAutospacing="0"/>
        <w:ind w:firstLine="709"/>
        <w:jc w:val="both"/>
        <w:textAlignment w:val="baseline"/>
        <w:rPr>
          <w:b w:val="0"/>
          <w:bCs w:val="0"/>
          <w:sz w:val="24"/>
          <w:szCs w:val="24"/>
        </w:rPr>
      </w:pPr>
      <w:r w:rsidRPr="00D84A52">
        <w:rPr>
          <w:b w:val="0"/>
          <w:bCs w:val="0"/>
          <w:sz w:val="24"/>
          <w:szCs w:val="24"/>
        </w:rPr>
        <w:t xml:space="preserve">- установление личности заявителя, взявшего на себя обязанность по погребению умершего, и проверка документов; </w:t>
      </w:r>
    </w:p>
    <w:p w:rsidR="007C0B59" w:rsidRPr="00D84A52" w:rsidRDefault="007C0B59" w:rsidP="00E85F45">
      <w:pPr>
        <w:pStyle w:val="Heading3"/>
        <w:shd w:val="clear" w:color="auto" w:fill="FFFFFF"/>
        <w:spacing w:before="0" w:beforeAutospacing="0" w:after="0" w:afterAutospacing="0"/>
        <w:ind w:firstLine="709"/>
        <w:jc w:val="both"/>
        <w:textAlignment w:val="baseline"/>
        <w:rPr>
          <w:b w:val="0"/>
          <w:bCs w:val="0"/>
          <w:sz w:val="24"/>
          <w:szCs w:val="24"/>
        </w:rPr>
      </w:pPr>
      <w:r w:rsidRPr="00D84A52">
        <w:t xml:space="preserve">- </w:t>
      </w:r>
      <w:r w:rsidRPr="00D84A52">
        <w:rPr>
          <w:b w:val="0"/>
          <w:bCs w:val="0"/>
          <w:sz w:val="24"/>
          <w:szCs w:val="24"/>
        </w:rPr>
        <w:t>рассмотрение заявлений специалистом и принятие решения о возможности оказания комплекса гарантированного перечня услуг;</w:t>
      </w:r>
    </w:p>
    <w:p w:rsidR="007C0B59" w:rsidRPr="00D84A52" w:rsidRDefault="007C0B59" w:rsidP="008F4374">
      <w:pPr>
        <w:pStyle w:val="Heading3"/>
        <w:shd w:val="clear" w:color="auto" w:fill="FFFFFF"/>
        <w:spacing w:before="0" w:beforeAutospacing="0" w:after="0" w:afterAutospacing="0"/>
        <w:ind w:firstLine="708"/>
        <w:jc w:val="both"/>
        <w:textAlignment w:val="baseline"/>
        <w:rPr>
          <w:b w:val="0"/>
          <w:bCs w:val="0"/>
          <w:sz w:val="24"/>
          <w:szCs w:val="24"/>
        </w:rPr>
      </w:pPr>
      <w:r w:rsidRPr="00D84A52">
        <w:rPr>
          <w:b w:val="0"/>
          <w:bCs w:val="0"/>
          <w:sz w:val="24"/>
          <w:szCs w:val="24"/>
        </w:rPr>
        <w:t>- осуществление специализированной службой захоронения.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3.1.1. Прием (получение) и регистрация заявления и документов (информации), необходимых для предоставления муниципальной услуги.</w:t>
      </w:r>
    </w:p>
    <w:p w:rsidR="007C0B59" w:rsidRPr="00D84A52" w:rsidRDefault="007C0B59" w:rsidP="008F4374">
      <w:pPr>
        <w:ind w:firstLine="709"/>
        <w:jc w:val="both"/>
        <w:rPr>
          <w:rFonts w:ascii="Times New Roman" w:hAnsi="Times New Roman" w:cs="Times New Roman"/>
        </w:rPr>
      </w:pPr>
      <w:r w:rsidRPr="00D84A52">
        <w:rPr>
          <w:rFonts w:ascii="Times New Roman" w:hAnsi="Times New Roman" w:cs="Times New Roman"/>
        </w:rPr>
        <w:t xml:space="preserve">Основанием для начала процедуры является обращение заявителя (представителя) с заявлениями с приложением всех необходимых документов любым из способов, установленных настоящим регламентом. </w:t>
      </w:r>
    </w:p>
    <w:p w:rsidR="007C0B59" w:rsidRPr="00D84A52" w:rsidRDefault="007C0B59" w:rsidP="008F4374">
      <w:pPr>
        <w:ind w:firstLine="709"/>
        <w:jc w:val="both"/>
        <w:rPr>
          <w:rFonts w:ascii="Times New Roman" w:hAnsi="Times New Roman" w:cs="Times New Roman"/>
        </w:rPr>
      </w:pPr>
      <w:r w:rsidRPr="00D84A52">
        <w:rPr>
          <w:rFonts w:ascii="Times New Roman" w:hAnsi="Times New Roman" w:cs="Times New Roman"/>
        </w:rPr>
        <w:t xml:space="preserve">При получении заявлений со всеми необходимыми документами, ответственный специалист Администрации </w:t>
      </w:r>
      <w:r w:rsidRPr="00A16A07">
        <w:rPr>
          <w:rFonts w:ascii="Times New Roman" w:hAnsi="Times New Roman" w:cs="Times New Roman"/>
          <w:spacing w:val="2"/>
        </w:rPr>
        <w:t>Славянского</w:t>
      </w:r>
      <w:r w:rsidRPr="00D84A52">
        <w:rPr>
          <w:rFonts w:ascii="Times New Roman" w:hAnsi="Times New Roman" w:cs="Times New Roman"/>
        </w:rPr>
        <w:t xml:space="preserve"> сельского поселения регистрирует заявления с представленными документами в соответствии с установленными правилами делопроизводства. Максимальный срок приема и регистрации заявлений и документов не может превышать 30 минут. </w:t>
      </w:r>
    </w:p>
    <w:p w:rsidR="007C0B59" w:rsidRPr="00D84A52" w:rsidRDefault="007C0B59" w:rsidP="008F4374">
      <w:pPr>
        <w:ind w:firstLine="709"/>
        <w:jc w:val="both"/>
        <w:rPr>
          <w:rFonts w:ascii="Times New Roman" w:hAnsi="Times New Roman" w:cs="Times New Roman"/>
        </w:rPr>
      </w:pPr>
      <w:r w:rsidRPr="00D84A52">
        <w:rPr>
          <w:rFonts w:ascii="Times New Roman" w:hAnsi="Times New Roman" w:cs="Times New Roman"/>
        </w:rPr>
        <w:t>Результатом административной процедуры является запись о регистрации заявлений в журнале регистрации.</w:t>
      </w:r>
    </w:p>
    <w:p w:rsidR="007C0B59" w:rsidRPr="00D84A52" w:rsidRDefault="007C0B59" w:rsidP="008F4374">
      <w:pPr>
        <w:pStyle w:val="Heading3"/>
        <w:shd w:val="clear" w:color="auto" w:fill="FFFFFF"/>
        <w:spacing w:before="0" w:beforeAutospacing="0" w:after="0" w:afterAutospacing="0"/>
        <w:ind w:firstLine="709"/>
        <w:jc w:val="both"/>
        <w:textAlignment w:val="baseline"/>
        <w:rPr>
          <w:b w:val="0"/>
          <w:bCs w:val="0"/>
          <w:sz w:val="24"/>
          <w:szCs w:val="24"/>
        </w:rPr>
      </w:pPr>
      <w:r w:rsidRPr="00D84A52">
        <w:rPr>
          <w:b w:val="0"/>
          <w:bCs w:val="0"/>
          <w:spacing w:val="2"/>
          <w:sz w:val="24"/>
          <w:szCs w:val="24"/>
        </w:rPr>
        <w:t>3.1.2.</w:t>
      </w:r>
      <w:r w:rsidRPr="00D84A52">
        <w:rPr>
          <w:rFonts w:ascii="Arial" w:hAnsi="Arial" w:cs="Arial"/>
          <w:spacing w:val="2"/>
          <w:sz w:val="18"/>
          <w:szCs w:val="18"/>
        </w:rPr>
        <w:t xml:space="preserve"> </w:t>
      </w:r>
      <w:r w:rsidRPr="00D84A52">
        <w:rPr>
          <w:b w:val="0"/>
          <w:bCs w:val="0"/>
          <w:spacing w:val="2"/>
          <w:sz w:val="24"/>
          <w:szCs w:val="24"/>
        </w:rPr>
        <w:t>У</w:t>
      </w:r>
      <w:r w:rsidRPr="00D84A52">
        <w:rPr>
          <w:b w:val="0"/>
          <w:bCs w:val="0"/>
          <w:sz w:val="24"/>
          <w:szCs w:val="24"/>
        </w:rPr>
        <w:t xml:space="preserve">становление личности заявителя, взявшего на себя обязанность по погребению умершего, и проверка документов; </w:t>
      </w:r>
    </w:p>
    <w:p w:rsidR="007C0B59" w:rsidRPr="00D84A52" w:rsidRDefault="007C0B59" w:rsidP="008F4374">
      <w:pPr>
        <w:ind w:firstLine="709"/>
        <w:jc w:val="both"/>
        <w:rPr>
          <w:rFonts w:ascii="Times New Roman" w:hAnsi="Times New Roman" w:cs="Times New Roman"/>
        </w:rPr>
      </w:pPr>
      <w:r w:rsidRPr="00D84A52">
        <w:rPr>
          <w:rFonts w:ascii="Times New Roman" w:hAnsi="Times New Roman" w:cs="Times New Roman"/>
        </w:rPr>
        <w:t>Основанием для начала настоящей административной процедуры является зарегистрированные заявления с приложенными  необходимыми документами.</w:t>
      </w:r>
    </w:p>
    <w:p w:rsidR="007C0B59" w:rsidRPr="00D84A52" w:rsidRDefault="007C0B59" w:rsidP="00884D0C">
      <w:pPr>
        <w:ind w:firstLine="709"/>
        <w:jc w:val="both"/>
        <w:rPr>
          <w:rFonts w:ascii="Times New Roman" w:hAnsi="Times New Roman" w:cs="Times New Roman"/>
        </w:rPr>
      </w:pPr>
      <w:r w:rsidRPr="00D84A52">
        <w:rPr>
          <w:rFonts w:ascii="Times New Roman" w:hAnsi="Times New Roman" w:cs="Times New Roman"/>
        </w:rPr>
        <w:t xml:space="preserve">При установлении личности заявителя ответственный исполнитель проверяет наличие всех необходимых документов, а также соответствие представленных документов установленным требованиям. </w:t>
      </w:r>
    </w:p>
    <w:p w:rsidR="007C0B59" w:rsidRPr="00D84A52" w:rsidRDefault="007C0B59" w:rsidP="008F4374">
      <w:pPr>
        <w:ind w:firstLine="709"/>
        <w:jc w:val="both"/>
        <w:rPr>
          <w:rFonts w:ascii="Times New Roman" w:hAnsi="Times New Roman" w:cs="Times New Roman"/>
        </w:rPr>
      </w:pPr>
      <w:r w:rsidRPr="00D84A52">
        <w:rPr>
          <w:rFonts w:ascii="Times New Roman" w:hAnsi="Times New Roman" w:cs="Times New Roman"/>
        </w:rPr>
        <w:t>Максимальный срок выполнения административной процедуры не должен превышать 2-х часов с момента регистрации заявлений и документов.</w:t>
      </w:r>
    </w:p>
    <w:p w:rsidR="007C0B59" w:rsidRPr="00D84A52" w:rsidRDefault="007C0B59" w:rsidP="008F4374">
      <w:pPr>
        <w:ind w:firstLine="709"/>
        <w:jc w:val="both"/>
        <w:rPr>
          <w:rFonts w:ascii="Times New Roman" w:hAnsi="Times New Roman" w:cs="Times New Roman"/>
        </w:rPr>
      </w:pPr>
      <w:r w:rsidRPr="00D84A52">
        <w:rPr>
          <w:rFonts w:ascii="Times New Roman" w:hAnsi="Times New Roman" w:cs="Times New Roman"/>
        </w:rPr>
        <w:t xml:space="preserve">Результатом настоящей административной процедуры является уведомление заявителя об устранении недостатков (при их наличии) либо направление документов на дальнейшее рассмотрение. </w:t>
      </w:r>
    </w:p>
    <w:p w:rsidR="007C0B59" w:rsidRPr="00D84A52" w:rsidRDefault="007C0B59" w:rsidP="00E85F45">
      <w:pPr>
        <w:ind w:firstLine="708"/>
        <w:jc w:val="both"/>
        <w:rPr>
          <w:rFonts w:ascii="Times New Roman" w:hAnsi="Times New Roman" w:cs="Times New Roman"/>
        </w:rPr>
      </w:pPr>
      <w:r w:rsidRPr="00D84A52">
        <w:rPr>
          <w:rFonts w:ascii="Times New Roman" w:hAnsi="Times New Roman" w:cs="Times New Roman"/>
        </w:rPr>
        <w:t>3.1.3. Рассмотрение заявлений специалистом и принятие решения о возможности оказания комплекса гарантированного перечня услуг.</w:t>
      </w:r>
    </w:p>
    <w:p w:rsidR="007C0B59" w:rsidRPr="00D84A52" w:rsidRDefault="007C0B59" w:rsidP="00E85F45">
      <w:pPr>
        <w:ind w:firstLine="708"/>
        <w:jc w:val="both"/>
        <w:rPr>
          <w:rFonts w:ascii="Times New Roman" w:hAnsi="Times New Roman" w:cs="Times New Roman"/>
        </w:rPr>
      </w:pPr>
      <w:r w:rsidRPr="00D84A52">
        <w:rPr>
          <w:rFonts w:ascii="Times New Roman" w:hAnsi="Times New Roman" w:cs="Times New Roman"/>
        </w:rPr>
        <w:t xml:space="preserve">Основанием для начала настоящей административной процедуры являются поступившие документы. Ответственный исполнитель рассматривает заявление и документы. </w:t>
      </w:r>
    </w:p>
    <w:p w:rsidR="007C0B59" w:rsidRPr="00D84A52" w:rsidRDefault="007C0B59" w:rsidP="00E85F45">
      <w:pPr>
        <w:ind w:firstLine="708"/>
        <w:jc w:val="both"/>
        <w:rPr>
          <w:rFonts w:ascii="Times New Roman" w:hAnsi="Times New Roman" w:cs="Times New Roman"/>
        </w:rPr>
      </w:pPr>
      <w:r w:rsidRPr="00D84A52">
        <w:rPr>
          <w:rFonts w:ascii="Times New Roman" w:hAnsi="Times New Roman" w:cs="Times New Roman"/>
        </w:rPr>
        <w:t>Максимальный срок данной процедуры 15 минут.</w:t>
      </w:r>
    </w:p>
    <w:p w:rsidR="007C0B59" w:rsidRPr="00D84A52" w:rsidRDefault="007C0B59" w:rsidP="00E85F45">
      <w:pPr>
        <w:ind w:firstLine="708"/>
        <w:jc w:val="both"/>
        <w:rPr>
          <w:rFonts w:ascii="Times New Roman" w:hAnsi="Times New Roman" w:cs="Times New Roman"/>
        </w:rPr>
      </w:pPr>
      <w:r w:rsidRPr="00D84A52">
        <w:rPr>
          <w:rFonts w:ascii="Times New Roman" w:hAnsi="Times New Roman" w:cs="Times New Roman"/>
        </w:rPr>
        <w:t xml:space="preserve">Результатом данной услуги является подготовка извещения об отказе в оказании муниципальной услуги при наличии установленных оснований для отказа в предоставлении муниципальной услуги, либо оформление заказа – наряда на оказание комплекса гарантированного перечня услуг.  </w:t>
      </w:r>
    </w:p>
    <w:p w:rsidR="007C0B59" w:rsidRPr="00D84A52" w:rsidRDefault="007C0B59" w:rsidP="008F4374">
      <w:pPr>
        <w:ind w:firstLine="709"/>
        <w:jc w:val="both"/>
        <w:rPr>
          <w:rFonts w:ascii="Times New Roman" w:hAnsi="Times New Roman" w:cs="Times New Roman"/>
        </w:rPr>
      </w:pPr>
      <w:r w:rsidRPr="00D84A52">
        <w:rPr>
          <w:rFonts w:ascii="Times New Roman" w:hAnsi="Times New Roman" w:cs="Times New Roman"/>
        </w:rPr>
        <w:t>3.1.4. Осуществление специализированной службой захоронения.</w:t>
      </w:r>
    </w:p>
    <w:p w:rsidR="007C0B59" w:rsidRPr="00D84A52" w:rsidRDefault="007C0B59" w:rsidP="008F4374">
      <w:pPr>
        <w:ind w:firstLine="709"/>
        <w:jc w:val="both"/>
        <w:rPr>
          <w:rFonts w:ascii="Times New Roman" w:hAnsi="Times New Roman" w:cs="Times New Roman"/>
        </w:rPr>
      </w:pPr>
      <w:r w:rsidRPr="00D84A52">
        <w:rPr>
          <w:rFonts w:ascii="Times New Roman" w:hAnsi="Times New Roman" w:cs="Times New Roman"/>
        </w:rPr>
        <w:t xml:space="preserve">Основанием для начала настоящей административной процедуры является получение наряда на оказание комплекса гарантированного перечня услуг от Администрации </w:t>
      </w:r>
      <w:r w:rsidRPr="00A16A07">
        <w:rPr>
          <w:rFonts w:ascii="Times New Roman" w:hAnsi="Times New Roman" w:cs="Times New Roman"/>
          <w:spacing w:val="2"/>
        </w:rPr>
        <w:t>Славянского</w:t>
      </w:r>
      <w:r w:rsidRPr="00A16A07">
        <w:rPr>
          <w:rFonts w:ascii="Times New Roman" w:hAnsi="Times New Roman" w:cs="Times New Roman"/>
        </w:rPr>
        <w:t xml:space="preserve"> с</w:t>
      </w:r>
      <w:r w:rsidRPr="00D84A52">
        <w:rPr>
          <w:rFonts w:ascii="Times New Roman" w:hAnsi="Times New Roman" w:cs="Times New Roman"/>
        </w:rPr>
        <w:t>ельского поселения о произведении захоронения.</w:t>
      </w:r>
    </w:p>
    <w:p w:rsidR="007C0B59" w:rsidRPr="00D84A52" w:rsidRDefault="007C0B59" w:rsidP="008F4374">
      <w:pPr>
        <w:ind w:firstLine="709"/>
        <w:jc w:val="both"/>
        <w:rPr>
          <w:rFonts w:ascii="Times New Roman" w:hAnsi="Times New Roman" w:cs="Times New Roman"/>
        </w:rPr>
      </w:pPr>
      <w:r w:rsidRPr="00D84A52">
        <w:rPr>
          <w:rFonts w:ascii="Times New Roman" w:hAnsi="Times New Roman" w:cs="Times New Roman"/>
        </w:rPr>
        <w:t xml:space="preserve">Специализированная служба производит захоронение.   </w:t>
      </w:r>
    </w:p>
    <w:p w:rsidR="007C0B59" w:rsidRPr="00D84A52" w:rsidRDefault="007C0B59" w:rsidP="008F4374">
      <w:pPr>
        <w:ind w:firstLine="709"/>
        <w:jc w:val="both"/>
        <w:rPr>
          <w:rFonts w:ascii="Times New Roman" w:hAnsi="Times New Roman" w:cs="Times New Roman"/>
        </w:rPr>
      </w:pPr>
      <w:r w:rsidRPr="00D84A52">
        <w:rPr>
          <w:rFonts w:ascii="Times New Roman" w:hAnsi="Times New Roman" w:cs="Times New Roman"/>
        </w:rPr>
        <w:t xml:space="preserve">Результатом настоящей административной процедуры является выполнение специализированной службой данной услуги. </w:t>
      </w:r>
    </w:p>
    <w:p w:rsidR="007C0B59" w:rsidRPr="00D84A52" w:rsidRDefault="007C0B59" w:rsidP="008F4374">
      <w:pPr>
        <w:ind w:firstLine="709"/>
        <w:jc w:val="both"/>
        <w:rPr>
          <w:rFonts w:ascii="Times New Roman" w:hAnsi="Times New Roman" w:cs="Times New Roman"/>
        </w:rPr>
      </w:pPr>
      <w:r w:rsidRPr="00D84A52">
        <w:rPr>
          <w:rFonts w:ascii="Times New Roman" w:hAnsi="Times New Roman" w:cs="Times New Roman"/>
        </w:rPr>
        <w:t>Блок схема предоставления муниципальной услуги приведена в приложении № 2</w:t>
      </w:r>
    </w:p>
    <w:p w:rsidR="007C0B59" w:rsidRPr="00D84A52" w:rsidRDefault="007C0B59" w:rsidP="008F4374">
      <w:pPr>
        <w:pStyle w:val="Heading3"/>
        <w:shd w:val="clear" w:color="auto" w:fill="FFFFFF"/>
        <w:spacing w:before="313" w:beforeAutospacing="0" w:after="188" w:afterAutospacing="0"/>
        <w:jc w:val="center"/>
        <w:textAlignment w:val="baseline"/>
        <w:rPr>
          <w:b w:val="0"/>
          <w:bCs w:val="0"/>
          <w:spacing w:val="2"/>
          <w:sz w:val="24"/>
          <w:szCs w:val="24"/>
        </w:rPr>
      </w:pPr>
      <w:r w:rsidRPr="00D84A52">
        <w:rPr>
          <w:b w:val="0"/>
          <w:bCs w:val="0"/>
          <w:spacing w:val="2"/>
          <w:sz w:val="24"/>
          <w:szCs w:val="24"/>
          <w:lang w:val="en-US"/>
        </w:rPr>
        <w:t>I</w:t>
      </w:r>
      <w:r w:rsidRPr="00D84A52">
        <w:rPr>
          <w:b w:val="0"/>
          <w:bCs w:val="0"/>
          <w:spacing w:val="2"/>
          <w:sz w:val="24"/>
          <w:szCs w:val="24"/>
        </w:rPr>
        <w:t>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C0B59" w:rsidRPr="00D84A52" w:rsidRDefault="007C0B59" w:rsidP="008F4374">
      <w:pPr>
        <w:pStyle w:val="Heading3"/>
        <w:shd w:val="clear" w:color="auto" w:fill="FFFFFF"/>
        <w:spacing w:before="0" w:beforeAutospacing="0" w:after="0" w:afterAutospacing="0"/>
        <w:ind w:firstLine="708"/>
        <w:jc w:val="both"/>
        <w:textAlignment w:val="baseline"/>
        <w:rPr>
          <w:b w:val="0"/>
          <w:bCs w:val="0"/>
          <w:spacing w:val="2"/>
          <w:sz w:val="24"/>
          <w:szCs w:val="24"/>
        </w:rPr>
      </w:pPr>
      <w:r w:rsidRPr="00D84A52">
        <w:rPr>
          <w:b w:val="0"/>
          <w:bCs w:val="0"/>
          <w:spacing w:val="2"/>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4.1 Многофункциональный центр осуществляет:</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иные процедуры и действия, предусмотренные Федеральным законом № 210-ФЗ.</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Информирование заявителей. </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4.2. Информирование заявителя многофункциональными центрами осуществляется следующими способами:</w:t>
      </w:r>
    </w:p>
    <w:p w:rsidR="007C0B59" w:rsidRPr="00D84A52" w:rsidRDefault="007C0B59" w:rsidP="008F4374">
      <w:pPr>
        <w:pStyle w:val="ConsPlusNormal"/>
        <w:ind w:firstLine="709"/>
        <w:jc w:val="both"/>
        <w:rPr>
          <w:rFonts w:ascii="Times New Roman" w:hAnsi="Times New Roman" w:cs="Times New Roman"/>
          <w:sz w:val="24"/>
          <w:szCs w:val="24"/>
        </w:rPr>
      </w:pPr>
      <w:r w:rsidRPr="00D84A52">
        <w:rPr>
          <w:rFonts w:ascii="Times New Roman" w:hAnsi="Times New Roman" w:cs="Times New Roman"/>
          <w:spacing w:val="2"/>
          <w:sz w:val="24"/>
          <w:szCs w:val="24"/>
        </w:rPr>
        <w:t xml:space="preserve">а) посредством привлечения средств массовой информации, а также </w:t>
      </w:r>
      <w:r w:rsidRPr="00D84A52">
        <w:rPr>
          <w:rFonts w:ascii="Times New Roman" w:hAnsi="Times New Roman" w:cs="Times New Roman"/>
          <w:sz w:val="24"/>
          <w:szCs w:val="24"/>
        </w:rPr>
        <w:t>на официальном сайте Администрации в сети Интернет по адресу: http://www.</w:t>
      </w:r>
      <w:r w:rsidRPr="00D84A52">
        <w:t xml:space="preserve"> </w:t>
      </w:r>
      <w:r w:rsidRPr="00D84A52">
        <w:rPr>
          <w:rFonts w:ascii="Times New Roman" w:hAnsi="Times New Roman" w:cs="Times New Roman"/>
          <w:sz w:val="24"/>
          <w:szCs w:val="24"/>
        </w:rPr>
        <w:t xml:space="preserve">http://slavnsk.novovar.omskportal.ru/ (далее – интернет-сайт Администрации) </w:t>
      </w:r>
      <w:r w:rsidRPr="00D84A52">
        <w:rPr>
          <w:rFonts w:ascii="Times New Roman" w:hAnsi="Times New Roman" w:cs="Times New Roman"/>
          <w:spacing w:val="2"/>
          <w:sz w:val="24"/>
          <w:szCs w:val="24"/>
        </w:rPr>
        <w:t>и информационных стендах многофункциональных центров;</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б) при обращении заявителя в многофункциональный центр лично, по телефону, посредством почтовых отправлений, либо по электронной почте.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При личном обращении специалист многофункционального центра подробно информирует заявителей по интересующим их вопросам.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Ответ на телефонный звонок должен начинаться с информации о наименовании организации, фамилии, имени, отчестве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 осуществляет не более 10 минут.</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изложить обращение в письменной форме (ответ направляется Заявителю в соответствии со способом, указанным в обращении);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назначить другое время для консультаций.</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Прием запросов заявителей о предоставлении муниципальной услуги и иных документов, необходимых для предоставления муниципальной услуги. </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Специалист многофункционального центра осуществляет следующие действия: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проверяет полномочия представителя заявителя (в случае обращения представителя заявителя);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принимает от заявителей заявление на предоставление муниципальной услуги; принимает от заявителей документы, необходимые для получения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требованиями настоящего Административного регламента;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 случае отсутствия необходимых документов, либо их несоответствия установленным формам и бланкам, сообщает о данных фактах заявителю:</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 случае требования заявителя направить неполный пакет документов в Администрацию Славянского сельского поселения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регистрирует представленные заявителем заявление, а также иные документы в автоматизированной</w:t>
      </w:r>
      <w:r w:rsidRPr="00D84A52">
        <w:rPr>
          <w:rFonts w:ascii="Arial" w:hAnsi="Arial" w:cs="Arial"/>
          <w:spacing w:val="2"/>
          <w:sz w:val="18"/>
          <w:szCs w:val="18"/>
        </w:rPr>
        <w:t xml:space="preserve"> </w:t>
      </w:r>
      <w:r w:rsidRPr="00D84A52">
        <w:rPr>
          <w:spacing w:val="2"/>
        </w:rPr>
        <w:t>информационной системе «Единый центр услуг» (далее - АИС ЕЦУ), если иное не предусмотрено соглашениями о взаимодействии;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4.4. Специалист многофункционального центра не вправе требовать от заявителя: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Славянского сельского поселения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Администрации Славянского сельского поселения не должен превышать один рабочий день.</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Порядок и сроки передачи многофункциональным центром принятых им заявлений и прилагаемых документов в форме документов на бумажном носителе в Администрации Славянского сельского поселения определяются соглашением о взаимодействии, заключенным между многофункциональным центром 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Постановление № 797).</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Формирование и направление многофункциональным центром предоставления межведомственного запроса. </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4.6. В случае если документы, предусмотренные Административным регламентом,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 и Администрации Славянского сельского поселения, запрашиваются многофункциональным центром самостоятельно в порядке межведомственного электронного взаимодействия.</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Выдача заявителю результата предоставления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Администрации Славянского сельского поселения передает документы в структурное подразделение многофункционального центра для последующей выдачи заявителю (представителю).</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Порядок и сроки передачи Администрации Славянского сельского поселения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Специалист многофункционального центра осуществляет следующие действия: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проверяет полномочия представителя заявителя (в случае обращения представителя заявителя);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определяет статус исполнения запроса заявителя в АИС ЕЦУ;</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выдает документы заявителю, при необходимости запрашивает у заявителя подписи за каждый выданный документ;</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запрашивает согласие заявителя на участие в смс-опросе для оценки качества предоставленных услуг многофункциональным центром.</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Досудебный (внесудебный) порядок обжалования решений и действий (бездействия) многофункционального центра, его работников. </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4.9. Заявитель имеет право на обжалование решения и (или) действий (бездействия) многофункционального центра, работников многофункционального центра в досудебном (внесудебном) порядке (далее - жалоба).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4.10. Предметом досудебного (внесудебного) обжалования являются: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нарушение срока регистрации запроса заявителя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rFonts w:ascii="Arial" w:hAnsi="Arial" w:cs="Arial"/>
          <w:spacing w:val="2"/>
          <w:sz w:val="18"/>
          <w:szCs w:val="18"/>
        </w:rPr>
        <w:t xml:space="preserve">- </w:t>
      </w:r>
      <w:r w:rsidRPr="00D84A52">
        <w:rPr>
          <w:spacing w:val="2"/>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нарушение срока или порядка выдачи документов по результатам предоставления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4.11. Жалобы на решения и действия (бездействие) работника многофункционального центра подаются руководителю многофункционального центра.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Жалобы на решения и действия (бездействие) многофункционального центра подаются учредителю многофункционального центра.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4.12. В многофункциональном центре, у учредителя многофункционального центра определяются уполномоченные на рассмотрение жалоб должностные лица.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Время приема жалоб должно совпадать со временем работы многофункционального центра.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В случае подачи жалобы при личном обращении в многофункциональный центр заявитель представляет документ, удостоверяющий его личность, в соответствии с законодательством Российской Федерации.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4.15. Срок рассмотрения жалобы исчисляется со дня регистрации жалобы в многофункциональный центр.</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4.16.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 удовлетворении жалобы отказывается.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4.17. Ответ о рассмотрении жалобы направляется заявителю в порядке, установленном настоящим Административным регламентом.</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4.18. Информирование заявителей о порядке подачи и рассмотрения жалобы осуществляется в порядке, предусмотренном Административным регламентом.</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4.19. Досудебный порядок обжалования, установленный настоящим Административным регламентом, распространяется на организации, осуществляющие функции по предоставлению государственных или муниципальных услуг, предусмотренные частью 1.1 статьи 16 Федерального закона № 210-ФЗ.</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V. Формы контроля за исполнением административного регламента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p>
    <w:p w:rsidR="007C0B59" w:rsidRPr="00D84A52" w:rsidRDefault="007C0B59" w:rsidP="008F4374">
      <w:pPr>
        <w:pStyle w:val="Heading3"/>
        <w:shd w:val="clear" w:color="auto" w:fill="FFFFFF"/>
        <w:spacing w:before="0" w:beforeAutospacing="0" w:after="0" w:afterAutospacing="0"/>
        <w:ind w:firstLine="708"/>
        <w:jc w:val="both"/>
        <w:textAlignment w:val="baseline"/>
        <w:rPr>
          <w:b w:val="0"/>
          <w:bCs w:val="0"/>
          <w:spacing w:val="2"/>
          <w:sz w:val="24"/>
          <w:szCs w:val="24"/>
        </w:rPr>
      </w:pPr>
      <w:r w:rsidRPr="00D84A52">
        <w:rPr>
          <w:b w:val="0"/>
          <w:bCs w:val="0"/>
          <w:spacing w:val="2"/>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Славянского сельского поселения, уполномоченными на осуществление контроля за предоставлением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Текущий контроль осуществляется путем проведения проверок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Славянского сельского поселения при оказании названной услуги требований Административного регламента.</w:t>
      </w:r>
    </w:p>
    <w:p w:rsidR="007C0B59" w:rsidRPr="00D84A52" w:rsidRDefault="007C0B59" w:rsidP="008F4374">
      <w:pPr>
        <w:pStyle w:val="formattext"/>
        <w:shd w:val="clear" w:color="auto" w:fill="FFFFFF"/>
        <w:spacing w:before="0" w:beforeAutospacing="0" w:after="0" w:afterAutospacing="0"/>
        <w:ind w:firstLine="709"/>
        <w:jc w:val="both"/>
        <w:textAlignment w:val="baseline"/>
        <w:rPr>
          <w:rFonts w:cs="Arial"/>
          <w:spacing w:val="2"/>
        </w:rPr>
      </w:pPr>
      <w:r w:rsidRPr="00D84A52">
        <w:rPr>
          <w:spacing w:val="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5.2. Контроль за полнотой и качеством предоставления муниципальной услуги включает в себя проведение плановых и внеплановых проверок.</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5.3. Плановые проверки осуществляются на основании годовых планов работы Администрации Славянского сельского поселения, утверждаемых Главой Администрации Славянского сельского поселения. При плановой проверке полноты и качества предоставления муниципальной услуги контролю подлежат:</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соблюдение сроков предоставления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соблюдение положений настоящего Административного регламента;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правильность и обоснованность принятого решения об отказе в предоставлении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Основанием для проведения внеплановых проверок являются: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 обращения граждан и юридических лиц на нарушения законодательства, в том числе на качество предоставления муниципальной услуги.</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5.4. Для проведения проверки создается комиссия, в состав которой включаются должностные лица и специалисты Администрации Славянского сельского поселения.</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Проверка осуществляется на основании приказа Администрации Славянского сельского поселения.</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5.5. Результаты проверки оформляются в виде акта (справки), в котором отражаются выявленные недостатки и указываются сроки их устранения. Акт (справка) подписывается должностными лицами и специалистами Администрации Славянского сельского поселения, проводившими проверку.</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Ответственность должностных лиц за решения действий (бездействие), принимаемые (осуществляемые) ими в ходе предоставления муниципальной услуги.</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5.6.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spacing w:val="2"/>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5.7.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Граждане, их объединения и организации также имеют право:</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направлять замечания и предложения по улучшению доступности и качества предоставления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вносить предложения о мерах по устранению нарушений настоящего Административного регламента.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5.8. Должностные лица Администрации Славянского сельского поселения принимают меры к прекращению допущенных нарушений, устраняют причины и условия, способствующие совершению нарушений.</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0B59" w:rsidRPr="00D84A52" w:rsidRDefault="007C0B59" w:rsidP="008F4374">
      <w:pPr>
        <w:pStyle w:val="Heading3"/>
        <w:shd w:val="clear" w:color="auto" w:fill="FFFFFF"/>
        <w:spacing w:before="313" w:beforeAutospacing="0" w:after="188" w:afterAutospacing="0"/>
        <w:jc w:val="center"/>
        <w:textAlignment w:val="baseline"/>
        <w:rPr>
          <w:rFonts w:cs="Arial"/>
          <w:b w:val="0"/>
          <w:bCs w:val="0"/>
          <w:spacing w:val="2"/>
          <w:sz w:val="24"/>
          <w:szCs w:val="24"/>
        </w:rPr>
      </w:pPr>
      <w:r w:rsidRPr="00D84A52">
        <w:rPr>
          <w:b w:val="0"/>
          <w:bCs w:val="0"/>
          <w:spacing w:val="2"/>
          <w:sz w:val="24"/>
          <w:szCs w:val="24"/>
        </w:rPr>
        <w:t>V</w:t>
      </w:r>
      <w:r w:rsidRPr="00D84A52">
        <w:rPr>
          <w:b w:val="0"/>
          <w:bCs w:val="0"/>
          <w:spacing w:val="2"/>
          <w:sz w:val="24"/>
          <w:szCs w:val="24"/>
          <w:lang w:val="en-US"/>
        </w:rPr>
        <w:t>I</w:t>
      </w:r>
      <w:r w:rsidRPr="00D84A52">
        <w:rPr>
          <w:b w:val="0"/>
          <w:bCs w:val="0"/>
          <w:spacing w:val="2"/>
          <w:sz w:val="24"/>
          <w:szCs w:val="24"/>
        </w:rPr>
        <w:t xml:space="preserve">. </w:t>
      </w:r>
      <w:r w:rsidRPr="00D84A52">
        <w:rPr>
          <w:b w:val="0"/>
          <w:bCs w:val="0"/>
          <w:sz w:val="24"/>
          <w:szCs w:val="24"/>
        </w:rPr>
        <w:t>Досудебный (внесудебный) порядок обжалования решений и действий (бездействия) структурного подразделения, предоставляющего муниципальную услугу, а также его должностных лиц и муниципальных гражданских служащих</w:t>
      </w:r>
    </w:p>
    <w:p w:rsidR="007C0B59" w:rsidRPr="00D84A52" w:rsidRDefault="007C0B59" w:rsidP="008F4374">
      <w:pPr>
        <w:pStyle w:val="Heading3"/>
        <w:shd w:val="clear" w:color="auto" w:fill="FFFFFF"/>
        <w:spacing w:before="0" w:beforeAutospacing="0" w:after="0" w:afterAutospacing="0"/>
        <w:ind w:firstLine="708"/>
        <w:jc w:val="both"/>
        <w:textAlignment w:val="baseline"/>
        <w:rPr>
          <w:b w:val="0"/>
          <w:bCs w:val="0"/>
          <w:spacing w:val="2"/>
          <w:sz w:val="24"/>
          <w:szCs w:val="24"/>
        </w:rPr>
      </w:pPr>
      <w:r w:rsidRPr="00D84A52">
        <w:rPr>
          <w:b w:val="0"/>
          <w:bCs w:val="0"/>
          <w:spacing w:val="2"/>
          <w:sz w:val="24"/>
          <w:szCs w:val="24"/>
        </w:rPr>
        <w:t xml:space="preserve">Информация для заявителя и его праве подать жалобу. </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6.1. Заявитель имеет право на обжалование решения и (или) действий (бездействия) Администрации Славянского сельского поселения, должностных лиц Администрации Славянского сельского поселения, муниципальных служащих в досудебном (внесудебном) порядке (далее - жалоба).</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Предмет жалобы. </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6.2. Предметом досудебного (внесудебного) обжалования являются решения и действия (бездействие) Администрации Славянского сельского поселения, а также ее (его) должностных лиц, муниципальных служащих. </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Заявитель может обратиться с жалобой  в том числе в следующих случаях:</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нарушение срока регистрации заявления о предоставлении муниципальной услуги, комплексного запроса, указанного в статье 15.1 Федерального закона № 210-ФЗ;</w:t>
      </w:r>
    </w:p>
    <w:p w:rsidR="007C0B59" w:rsidRPr="00D84A52" w:rsidRDefault="007C0B59" w:rsidP="008F4374">
      <w:pPr>
        <w:ind w:firstLine="708"/>
        <w:jc w:val="both"/>
        <w:rPr>
          <w:rFonts w:ascii="Times New Roman" w:hAnsi="Times New Roman" w:cs="Times New Roman"/>
          <w:lang w:eastAsia="en-US"/>
        </w:rPr>
      </w:pPr>
      <w:r w:rsidRPr="00D84A52">
        <w:rPr>
          <w:rFonts w:ascii="Times New Roman" w:hAnsi="Times New Roman" w:cs="Times New Roman"/>
          <w:spacing w:val="2"/>
        </w:rPr>
        <w:t>- нарушение срока предоставления муниципальной услуги.</w:t>
      </w:r>
      <w:r w:rsidRPr="00D84A52">
        <w:rPr>
          <w:spacing w:val="2"/>
        </w:rPr>
        <w:t xml:space="preserve"> </w:t>
      </w:r>
      <w:r w:rsidRPr="00D84A52">
        <w:rPr>
          <w:rFonts w:ascii="Times New Roman" w:hAnsi="Times New Roman" w:cs="Times New Roman"/>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84A52">
          <w:rPr>
            <w:rFonts w:ascii="Times New Roman" w:hAnsi="Times New Roman" w:cs="Times New Roman"/>
            <w:lang w:eastAsia="en-US"/>
          </w:rPr>
          <w:t>частью 1.3 статьи 16</w:t>
        </w:r>
      </w:hyperlink>
      <w:r w:rsidRPr="00D84A52">
        <w:rPr>
          <w:rFonts w:ascii="Times New Roman" w:hAnsi="Times New Roman" w:cs="Times New Roman"/>
          <w:lang w:eastAsia="en-US"/>
        </w:rPr>
        <w:t xml:space="preserve"> </w:t>
      </w:r>
      <w:r w:rsidRPr="00D84A52">
        <w:rPr>
          <w:rFonts w:ascii="Times New Roman" w:hAnsi="Times New Roman" w:cs="Times New Roman"/>
          <w:spacing w:val="2"/>
        </w:rPr>
        <w:t>Федерального закона № 210-ФЗ</w:t>
      </w:r>
      <w:r w:rsidRPr="00D84A52">
        <w:rPr>
          <w:rFonts w:ascii="Times New Roman" w:hAnsi="Times New Roman" w:cs="Times New Roman"/>
          <w:lang w:eastAsia="en-US"/>
        </w:rPr>
        <w:t>;</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отказ в приеме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заявителя;</w:t>
      </w:r>
    </w:p>
    <w:p w:rsidR="007C0B59" w:rsidRPr="00D84A52" w:rsidRDefault="007C0B59" w:rsidP="008F4374">
      <w:pPr>
        <w:ind w:firstLine="708"/>
        <w:jc w:val="both"/>
        <w:rPr>
          <w:rFonts w:ascii="Times New Roman" w:hAnsi="Times New Roman" w:cs="Times New Roman"/>
          <w:lang w:eastAsia="en-US"/>
        </w:rPr>
      </w:pPr>
      <w:r w:rsidRPr="00D84A52">
        <w:rPr>
          <w:rFonts w:ascii="Times New Roman" w:hAnsi="Times New Roman" w:cs="Times New Roman"/>
          <w:spacing w:val="2"/>
        </w:rPr>
        <w:t xml:space="preserve">- </w:t>
      </w:r>
      <w:r w:rsidRPr="00D84A52">
        <w:rPr>
          <w:rFonts w:ascii="Times New Roman" w:hAnsi="Times New Roman" w:cs="Times New Roman"/>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84A52">
          <w:rPr>
            <w:rFonts w:ascii="Times New Roman" w:hAnsi="Times New Roman" w:cs="Times New Roman"/>
            <w:lang w:eastAsia="en-US"/>
          </w:rPr>
          <w:t>частью 1.3 статьи 16</w:t>
        </w:r>
      </w:hyperlink>
      <w:r w:rsidRPr="00D84A52">
        <w:rPr>
          <w:rFonts w:ascii="Times New Roman" w:hAnsi="Times New Roman" w:cs="Times New Roman"/>
          <w:lang w:eastAsia="en-US"/>
        </w:rPr>
        <w:t xml:space="preserve"> </w:t>
      </w:r>
      <w:r w:rsidRPr="00D84A52">
        <w:rPr>
          <w:rFonts w:ascii="Times New Roman" w:hAnsi="Times New Roman" w:cs="Times New Roman"/>
          <w:spacing w:val="2"/>
        </w:rPr>
        <w:t>Федерального закона № 210-ФЗ</w:t>
      </w:r>
      <w:r w:rsidRPr="00D84A52">
        <w:rPr>
          <w:rFonts w:ascii="Times New Roman" w:hAnsi="Times New Roman" w:cs="Times New Roman"/>
          <w:lang w:eastAsia="en-US"/>
        </w:rPr>
        <w:t>;</w:t>
      </w:r>
    </w:p>
    <w:p w:rsidR="007C0B59" w:rsidRPr="00D84A52" w:rsidRDefault="007C0B59" w:rsidP="008F4374">
      <w:pPr>
        <w:ind w:firstLine="708"/>
        <w:jc w:val="both"/>
        <w:rPr>
          <w:rFonts w:ascii="Times New Roman" w:hAnsi="Times New Roman" w:cs="Times New Roman"/>
        </w:rPr>
      </w:pPr>
      <w:r w:rsidRPr="00D84A52">
        <w:rPr>
          <w:rFonts w:ascii="Times New Roman" w:hAnsi="Times New Roman" w:cs="Times New Roman"/>
          <w:spacing w:val="2"/>
        </w:rPr>
        <w:t xml:space="preserve">- </w:t>
      </w:r>
      <w:r w:rsidRPr="00D84A52">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7C0B59" w:rsidRPr="00D84A52" w:rsidRDefault="007C0B59" w:rsidP="008F4374">
      <w:pPr>
        <w:ind w:firstLine="708"/>
        <w:jc w:val="both"/>
        <w:rPr>
          <w:rFonts w:ascii="Times New Roman" w:hAnsi="Times New Roman" w:cs="Times New Roman"/>
        </w:rPr>
      </w:pPr>
      <w:r w:rsidRPr="00D84A52">
        <w:rPr>
          <w:rFonts w:ascii="Times New Roman" w:hAnsi="Times New Roman" w:cs="Times New Roman"/>
          <w:spacing w:val="2"/>
        </w:rPr>
        <w:t xml:space="preserve">- </w:t>
      </w:r>
      <w:r w:rsidRPr="00D84A52">
        <w:rPr>
          <w:rFonts w:ascii="Times New Roman" w:hAnsi="Times New Roman" w:cs="Times New Roman"/>
        </w:rPr>
        <w:t xml:space="preserve">отказ Администрации </w:t>
      </w:r>
      <w:r w:rsidRPr="0020664B">
        <w:rPr>
          <w:rFonts w:ascii="Times New Roman" w:hAnsi="Times New Roman" w:cs="Times New Roman"/>
          <w:spacing w:val="2"/>
        </w:rPr>
        <w:t>Славянского</w:t>
      </w:r>
      <w:r w:rsidRPr="00D84A52">
        <w:rPr>
          <w:rFonts w:ascii="Times New Roman" w:hAnsi="Times New Roman" w:cs="Times New Roman"/>
        </w:rPr>
        <w:t xml:space="preserve"> сельского поселения, предоставляющего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D84A52">
          <w:rPr>
            <w:rStyle w:val="a"/>
            <w:rFonts w:ascii="Times New Roman" w:hAnsi="Times New Roman"/>
          </w:rPr>
          <w:t>частью 1.1 статьи 16</w:t>
        </w:r>
      </w:hyperlink>
      <w:r w:rsidRPr="00D84A52">
        <w:rPr>
          <w:rFonts w:ascii="Times New Roman" w:hAnsi="Times New Roman" w:cs="Times New Roman"/>
        </w:rPr>
        <w:t xml:space="preserve"> </w:t>
      </w:r>
      <w:r w:rsidRPr="00D84A52">
        <w:rPr>
          <w:rFonts w:ascii="Times New Roman" w:hAnsi="Times New Roman" w:cs="Times New Roman"/>
          <w:spacing w:val="2"/>
        </w:rPr>
        <w:t>Федерального закона № 210-ФЗ</w:t>
      </w:r>
      <w:r w:rsidRPr="00D84A52">
        <w:rPr>
          <w:rFonts w:ascii="Times New Roman" w:hAnsi="Times New Roman" w:cs="Times New Roman"/>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84A52">
          <w:rPr>
            <w:rStyle w:val="a"/>
            <w:rFonts w:ascii="Times New Roman" w:hAnsi="Times New Roman"/>
          </w:rPr>
          <w:t>частью 1.3 статьи 16</w:t>
        </w:r>
      </w:hyperlink>
      <w:r w:rsidRPr="00D84A52">
        <w:rPr>
          <w:rFonts w:ascii="Times New Roman" w:hAnsi="Times New Roman" w:cs="Times New Roman"/>
        </w:rPr>
        <w:t xml:space="preserve"> </w:t>
      </w:r>
      <w:r w:rsidRPr="00D84A52">
        <w:rPr>
          <w:rFonts w:ascii="Times New Roman" w:hAnsi="Times New Roman" w:cs="Times New Roman"/>
          <w:spacing w:val="2"/>
        </w:rPr>
        <w:t>Федерального закона № 210-ФЗ</w:t>
      </w:r>
      <w:r w:rsidRPr="00D84A52">
        <w:rPr>
          <w:rFonts w:ascii="Times New Roman" w:hAnsi="Times New Roman" w:cs="Times New Roman"/>
        </w:rPr>
        <w:t>;</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нарушение срока или порядка выдачи документов по результатам предоставления муниципальной услуги;</w:t>
      </w:r>
    </w:p>
    <w:p w:rsidR="007C0B59" w:rsidRPr="00D84A52" w:rsidRDefault="007C0B59" w:rsidP="008F4374">
      <w:pPr>
        <w:ind w:firstLine="708"/>
        <w:jc w:val="both"/>
        <w:rPr>
          <w:rFonts w:ascii="Times New Roman" w:hAnsi="Times New Roman" w:cs="Times New Roman"/>
          <w:lang w:eastAsia="en-US"/>
        </w:rPr>
      </w:pPr>
      <w:r w:rsidRPr="00D84A52">
        <w:rPr>
          <w:rFonts w:ascii="Times New Roman" w:hAnsi="Times New Roman" w:cs="Times New Roman"/>
          <w:spacing w:val="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Pr="00D84A52">
        <w:rPr>
          <w:rFonts w:ascii="Times New Roman" w:hAnsi="Times New Roman" w:cs="Times New Roman"/>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84A52">
          <w:rPr>
            <w:rFonts w:ascii="Times New Roman" w:hAnsi="Times New Roman" w:cs="Times New Roman"/>
            <w:lang w:eastAsia="en-US"/>
          </w:rPr>
          <w:t>частью 1.3 статьи 16</w:t>
        </w:r>
      </w:hyperlink>
      <w:r w:rsidRPr="00D84A52">
        <w:rPr>
          <w:rFonts w:ascii="Times New Roman" w:hAnsi="Times New Roman" w:cs="Times New Roman"/>
          <w:lang w:eastAsia="en-US"/>
        </w:rPr>
        <w:t xml:space="preserve"> </w:t>
      </w:r>
      <w:r w:rsidRPr="00D84A52">
        <w:rPr>
          <w:rFonts w:ascii="Times New Roman" w:hAnsi="Times New Roman" w:cs="Times New Roman"/>
          <w:spacing w:val="2"/>
        </w:rPr>
        <w:t>Федерального закона № 210-ФЗ</w:t>
      </w:r>
      <w:r w:rsidRPr="00D84A52">
        <w:rPr>
          <w:rFonts w:ascii="Times New Roman" w:hAnsi="Times New Roman" w:cs="Times New Roman"/>
          <w:lang w:eastAsia="en-US"/>
        </w:rPr>
        <w:t>;</w:t>
      </w:r>
    </w:p>
    <w:p w:rsidR="007C0B59" w:rsidRPr="00D84A52" w:rsidRDefault="007C0B59" w:rsidP="008F4374">
      <w:pPr>
        <w:ind w:firstLine="708"/>
        <w:jc w:val="both"/>
        <w:rPr>
          <w:rFonts w:ascii="Times New Roman" w:hAnsi="Times New Roman" w:cs="Times New Roman"/>
          <w:spacing w:val="2"/>
        </w:rPr>
      </w:pPr>
      <w:r w:rsidRPr="00D84A52">
        <w:rPr>
          <w:rFonts w:ascii="Times New Roman" w:hAnsi="Times New Roman" w:cs="Times New Roman"/>
          <w:spacing w:val="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r w:rsidRPr="00D84A52">
        <w:rPr>
          <w:rFonts w:ascii="Times New Roman" w:hAnsi="Times New Roman" w:cs="Times New Roman"/>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84A52">
          <w:rPr>
            <w:rFonts w:ascii="Times New Roman" w:hAnsi="Times New Roman" w:cs="Times New Roman"/>
            <w:lang w:eastAsia="en-US"/>
          </w:rPr>
          <w:t>частью 1.3 статьи 16</w:t>
        </w:r>
      </w:hyperlink>
      <w:r w:rsidRPr="00D84A52">
        <w:rPr>
          <w:rFonts w:ascii="Times New Roman" w:hAnsi="Times New Roman" w:cs="Times New Roman"/>
          <w:lang w:eastAsia="en-US"/>
        </w:rPr>
        <w:t xml:space="preserve"> </w:t>
      </w:r>
      <w:r w:rsidRPr="00D84A52">
        <w:rPr>
          <w:rFonts w:ascii="Times New Roman" w:hAnsi="Times New Roman" w:cs="Times New Roman"/>
          <w:spacing w:val="2"/>
        </w:rPr>
        <w:t>Федерального закона № 210-ФЗ</w:t>
      </w:r>
      <w:r w:rsidRPr="00D84A52">
        <w:rPr>
          <w:rFonts w:ascii="Times New Roman" w:hAnsi="Times New Roman" w:cs="Times New Roman"/>
          <w:lang w:eastAsia="en-US"/>
        </w:rPr>
        <w:t>.</w:t>
      </w:r>
    </w:p>
    <w:p w:rsidR="007C0B59" w:rsidRPr="00D84A52" w:rsidRDefault="007C0B59" w:rsidP="008F4374">
      <w:pPr>
        <w:overflowPunct/>
        <w:ind w:left="1612" w:hanging="892"/>
        <w:jc w:val="both"/>
        <w:textAlignment w:val="auto"/>
        <w:rPr>
          <w:rFonts w:ascii="Times New Roman" w:hAnsi="Times New Roman" w:cs="Times New Roman"/>
          <w:lang w:eastAsia="en-US"/>
        </w:rPr>
      </w:pPr>
      <w:r w:rsidRPr="00D84A52">
        <w:rPr>
          <w:rFonts w:ascii="Times New Roman" w:hAnsi="Times New Roman" w:cs="Times New Roman"/>
          <w:lang w:eastAsia="en-US"/>
        </w:rPr>
        <w:t>Общие требования к порядку подачи и рассмотрения жалобы</w:t>
      </w:r>
      <w:r w:rsidRPr="00D84A52">
        <w:rPr>
          <w:rFonts w:ascii="Times New Roman" w:hAnsi="Times New Roman" w:cs="Times New Roman"/>
          <w:spacing w:val="2"/>
        </w:rPr>
        <w:t>.</w:t>
      </w:r>
    </w:p>
    <w:p w:rsidR="007C0B59" w:rsidRPr="00D84A52" w:rsidRDefault="007C0B59" w:rsidP="008F4374">
      <w:pPr>
        <w:ind w:firstLine="708"/>
        <w:jc w:val="both"/>
        <w:rPr>
          <w:rFonts w:ascii="Times New Roman" w:hAnsi="Times New Roman" w:cs="Times New Roman"/>
          <w:lang w:eastAsia="en-US"/>
        </w:rPr>
      </w:pPr>
      <w:r w:rsidRPr="00D84A52">
        <w:rPr>
          <w:rFonts w:ascii="Times New Roman" w:hAnsi="Times New Roman" w:cs="Times New Roman"/>
          <w:lang w:eastAsia="en-US"/>
        </w:rPr>
        <w:t xml:space="preserve">6.3. Жалоба подается в письменной форме на бумажном носителе, в электронной форме в </w:t>
      </w:r>
      <w:r w:rsidRPr="0020664B">
        <w:rPr>
          <w:rFonts w:ascii="Times New Roman" w:hAnsi="Times New Roman" w:cs="Times New Roman"/>
          <w:lang w:eastAsia="en-US"/>
        </w:rPr>
        <w:t xml:space="preserve">Администрацию </w:t>
      </w:r>
      <w:r w:rsidRPr="0020664B">
        <w:rPr>
          <w:rFonts w:ascii="Times New Roman" w:hAnsi="Times New Roman" w:cs="Times New Roman"/>
          <w:spacing w:val="2"/>
        </w:rPr>
        <w:t>Славянского</w:t>
      </w:r>
      <w:r w:rsidRPr="0020664B">
        <w:rPr>
          <w:rFonts w:ascii="Times New Roman" w:hAnsi="Times New Roman" w:cs="Times New Roman"/>
          <w:lang w:eastAsia="en-US"/>
        </w:rPr>
        <w:t xml:space="preserve"> сельского поселения,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20664B">
          <w:rPr>
            <w:rFonts w:ascii="Times New Roman" w:hAnsi="Times New Roman" w:cs="Times New Roman"/>
            <w:lang w:eastAsia="en-US"/>
          </w:rPr>
          <w:t>частью 1.1 статьи 16</w:t>
        </w:r>
      </w:hyperlink>
      <w:r w:rsidRPr="0020664B">
        <w:rPr>
          <w:rFonts w:ascii="Times New Roman" w:hAnsi="Times New Roman" w:cs="Times New Roman"/>
          <w:lang w:eastAsia="en-US"/>
        </w:rPr>
        <w:t xml:space="preserve"> </w:t>
      </w:r>
      <w:r w:rsidRPr="0020664B">
        <w:rPr>
          <w:rFonts w:ascii="Times New Roman" w:hAnsi="Times New Roman" w:cs="Times New Roman"/>
          <w:spacing w:val="2"/>
        </w:rPr>
        <w:t>Федерального закона № 210-ФЗ</w:t>
      </w:r>
      <w:r w:rsidRPr="0020664B">
        <w:rPr>
          <w:rFonts w:ascii="Times New Roman" w:hAnsi="Times New Roman" w:cs="Times New Roman"/>
          <w:lang w:eastAsia="en-US"/>
        </w:rPr>
        <w:t xml:space="preserve">. Жалобы на решения и действия (бездействие) Главы Администрации </w:t>
      </w:r>
      <w:r w:rsidRPr="0020664B">
        <w:rPr>
          <w:rFonts w:ascii="Times New Roman" w:hAnsi="Times New Roman" w:cs="Times New Roman"/>
          <w:spacing w:val="2"/>
        </w:rPr>
        <w:t>Славянского</w:t>
      </w:r>
      <w:r w:rsidRPr="0020664B">
        <w:rPr>
          <w:rFonts w:ascii="Times New Roman" w:hAnsi="Times New Roman" w:cs="Times New Roman"/>
          <w:lang w:eastAsia="en-US"/>
        </w:rPr>
        <w:t xml:space="preserve"> сельского поселения, рассматриваются непосредственно Главой Администрации </w:t>
      </w:r>
      <w:r w:rsidRPr="0020664B">
        <w:rPr>
          <w:rFonts w:ascii="Times New Roman" w:hAnsi="Times New Roman" w:cs="Times New Roman"/>
          <w:spacing w:val="2"/>
        </w:rPr>
        <w:t>Славянского</w:t>
      </w:r>
      <w:r w:rsidRPr="0020664B">
        <w:rPr>
          <w:rFonts w:ascii="Times New Roman" w:hAnsi="Times New Roman" w:cs="Times New Roman"/>
          <w:lang w:eastAsia="en-US"/>
        </w:rPr>
        <w:t xml:space="preserve"> сельского поселения</w:t>
      </w:r>
      <w:r w:rsidRPr="00D84A52">
        <w:rPr>
          <w:rFonts w:ascii="Times New Roman" w:hAnsi="Times New Roman" w:cs="Times New Roman"/>
          <w:lang w:eastAsia="en-US"/>
        </w:rPr>
        <w:t>.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7C0B59" w:rsidRPr="00D84A52" w:rsidRDefault="007C0B59" w:rsidP="008F4374">
      <w:pPr>
        <w:overflowPunct/>
        <w:ind w:firstLine="720"/>
        <w:jc w:val="both"/>
        <w:textAlignment w:val="auto"/>
        <w:rPr>
          <w:rFonts w:ascii="Times New Roman" w:hAnsi="Times New Roman" w:cs="Times New Roman"/>
          <w:lang w:eastAsia="en-US"/>
        </w:rPr>
      </w:pPr>
      <w:r w:rsidRPr="00D84A52">
        <w:rPr>
          <w:rFonts w:ascii="Times New Roman" w:hAnsi="Times New Roman" w:cs="Times New Roman"/>
          <w:lang w:eastAsia="en-US"/>
        </w:rPr>
        <w:t xml:space="preserve">6.4. Жалоба на решения и действия (бездействие) Администрации, должностного лица Администрации, либо муниципального служащего, Главы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sub_16011" w:history="1">
        <w:r w:rsidRPr="00D84A52">
          <w:rPr>
            <w:rFonts w:ascii="Times New Roman" w:hAnsi="Times New Roman" w:cs="Times New Roman"/>
            <w:lang w:eastAsia="en-US"/>
          </w:rPr>
          <w:t>частью 1.1 статьи 16</w:t>
        </w:r>
      </w:hyperlink>
      <w:r w:rsidRPr="00D84A52">
        <w:rPr>
          <w:rFonts w:ascii="Times New Roman" w:hAnsi="Times New Roman" w:cs="Times New Roman"/>
          <w:lang w:eastAsia="en-US"/>
        </w:rPr>
        <w:t xml:space="preserve"> </w:t>
      </w:r>
      <w:r w:rsidRPr="00D84A52">
        <w:rPr>
          <w:rFonts w:ascii="Times New Roman" w:hAnsi="Times New Roman" w:cs="Times New Roman"/>
          <w:spacing w:val="2"/>
        </w:rPr>
        <w:t>Федерального закона № 210-ФЗ</w:t>
      </w:r>
      <w:r w:rsidRPr="00D84A52">
        <w:rPr>
          <w:rFonts w:ascii="Times New Roman" w:hAnsi="Times New Roman" w:cs="Times New Roman"/>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C0B59" w:rsidRPr="00D84A52" w:rsidRDefault="007C0B59" w:rsidP="008F4374">
      <w:pPr>
        <w:overflowPunct/>
        <w:ind w:firstLine="720"/>
        <w:jc w:val="both"/>
        <w:textAlignment w:val="auto"/>
        <w:rPr>
          <w:rFonts w:ascii="Times New Roman" w:hAnsi="Times New Roman" w:cs="Times New Roman"/>
          <w:lang w:eastAsia="en-US"/>
        </w:rPr>
      </w:pPr>
      <w:r w:rsidRPr="00D84A52">
        <w:rPr>
          <w:rFonts w:ascii="Times New Roman" w:hAnsi="Times New Roman" w:cs="Times New Roman"/>
          <w:lang w:eastAsia="en-US"/>
        </w:rPr>
        <w:t>6.5. Жалоба должна содержать:</w:t>
      </w:r>
    </w:p>
    <w:p w:rsidR="007C0B59" w:rsidRPr="00D84A52" w:rsidRDefault="007C0B59" w:rsidP="008F4374">
      <w:pPr>
        <w:overflowPunct/>
        <w:ind w:firstLine="720"/>
        <w:jc w:val="both"/>
        <w:textAlignment w:val="auto"/>
        <w:rPr>
          <w:rFonts w:ascii="Times New Roman" w:hAnsi="Times New Roman" w:cs="Times New Roman"/>
          <w:lang w:eastAsia="en-US"/>
        </w:rPr>
      </w:pPr>
      <w:r w:rsidRPr="00D84A52">
        <w:rPr>
          <w:rFonts w:ascii="Times New Roman" w:hAnsi="Times New Roman" w:cs="Times New Roman"/>
          <w:lang w:eastAsia="en-US"/>
        </w:rPr>
        <w:t xml:space="preserve">- наименование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sub_16011" w:history="1">
        <w:r w:rsidRPr="00D84A52">
          <w:rPr>
            <w:rFonts w:ascii="Times New Roman" w:hAnsi="Times New Roman" w:cs="Times New Roman"/>
            <w:lang w:eastAsia="en-US"/>
          </w:rPr>
          <w:t>частью 1.1 статьи 16</w:t>
        </w:r>
      </w:hyperlink>
      <w:r w:rsidRPr="00D84A52">
        <w:rPr>
          <w:rFonts w:ascii="Times New Roman" w:hAnsi="Times New Roman" w:cs="Times New Roman"/>
          <w:lang w:eastAsia="en-US"/>
        </w:rPr>
        <w:t xml:space="preserve"> </w:t>
      </w:r>
      <w:r w:rsidRPr="00D84A52">
        <w:rPr>
          <w:rFonts w:ascii="Times New Roman" w:hAnsi="Times New Roman" w:cs="Times New Roman"/>
          <w:spacing w:val="2"/>
        </w:rPr>
        <w:t>Федерального закона № 210-ФЗ</w:t>
      </w:r>
      <w:r w:rsidRPr="00D84A52">
        <w:rPr>
          <w:rFonts w:ascii="Times New Roman" w:hAnsi="Times New Roman" w:cs="Times New Roman"/>
          <w:lang w:eastAsia="en-US"/>
        </w:rPr>
        <w:t>, их руководителей и (или) работников, решения и действия (бездействие) которых обжалуются;</w:t>
      </w:r>
    </w:p>
    <w:p w:rsidR="007C0B59" w:rsidRPr="00D84A52" w:rsidRDefault="007C0B59" w:rsidP="008F4374">
      <w:pPr>
        <w:overflowPunct/>
        <w:ind w:firstLine="720"/>
        <w:jc w:val="both"/>
        <w:textAlignment w:val="auto"/>
        <w:rPr>
          <w:rFonts w:ascii="Times New Roman" w:hAnsi="Times New Roman" w:cs="Times New Roman"/>
          <w:lang w:eastAsia="en-US"/>
        </w:rPr>
      </w:pPr>
      <w:r w:rsidRPr="00D84A52">
        <w:rPr>
          <w:rFonts w:ascii="Times New Roman" w:hAnsi="Times New Roman" w:cs="Times New Roman"/>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0B59" w:rsidRPr="00D84A52" w:rsidRDefault="007C0B59" w:rsidP="008F4374">
      <w:pPr>
        <w:ind w:firstLine="708"/>
        <w:jc w:val="both"/>
      </w:pPr>
      <w:r w:rsidRPr="00D84A52">
        <w:rPr>
          <w:rFonts w:ascii="Times New Roman" w:hAnsi="Times New Roman" w:cs="Times New Roman"/>
          <w:lang w:eastAsia="en-US"/>
        </w:rPr>
        <w:t xml:space="preserve">- сведения об обжалуемых решениях и действиях (бездействии) Администрации </w:t>
      </w:r>
      <w:r w:rsidRPr="0020664B">
        <w:rPr>
          <w:rFonts w:ascii="Times New Roman" w:hAnsi="Times New Roman" w:cs="Times New Roman"/>
          <w:spacing w:val="2"/>
        </w:rPr>
        <w:t>Славянского</w:t>
      </w:r>
      <w:r w:rsidRPr="0020664B">
        <w:rPr>
          <w:rFonts w:ascii="Times New Roman" w:hAnsi="Times New Roman" w:cs="Times New Roman"/>
          <w:lang w:eastAsia="en-US"/>
        </w:rPr>
        <w:t xml:space="preserve"> сельского поселения, </w:t>
      </w:r>
      <w:r w:rsidRPr="0020664B">
        <w:rPr>
          <w:rFonts w:ascii="Times New Roman" w:hAnsi="Times New Roman" w:cs="Times New Roman"/>
        </w:rPr>
        <w:t>должностного лица органа, предоставляющего</w:t>
      </w:r>
      <w:r w:rsidRPr="00D84A52">
        <w:rPr>
          <w:rFonts w:ascii="Times New Roman" w:hAnsi="Times New Roman" w:cs="Times New Roman"/>
        </w:rPr>
        <w:t xml:space="preserve"> муниципальную  услугу, либо</w:t>
      </w:r>
      <w:r w:rsidRPr="00D84A52">
        <w:t xml:space="preserve"> </w:t>
      </w:r>
      <w:r w:rsidRPr="00D84A52">
        <w:rPr>
          <w:rFonts w:ascii="Times New Roman" w:hAnsi="Times New Roman" w:cs="Times New Roman"/>
          <w:lang w:eastAsia="en-US"/>
        </w:rPr>
        <w:t xml:space="preserve">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D84A52">
          <w:rPr>
            <w:rFonts w:ascii="Times New Roman" w:hAnsi="Times New Roman" w:cs="Times New Roman"/>
            <w:lang w:eastAsia="en-US"/>
          </w:rPr>
          <w:t>частью 1.1 статьи 16</w:t>
        </w:r>
      </w:hyperlink>
      <w:r w:rsidRPr="00D84A52">
        <w:rPr>
          <w:rFonts w:ascii="Times New Roman" w:hAnsi="Times New Roman" w:cs="Times New Roman"/>
          <w:lang w:eastAsia="en-US"/>
        </w:rPr>
        <w:t xml:space="preserve"> </w:t>
      </w:r>
      <w:r w:rsidRPr="00D84A52">
        <w:rPr>
          <w:rFonts w:ascii="Times New Roman" w:hAnsi="Times New Roman" w:cs="Times New Roman"/>
          <w:spacing w:val="2"/>
        </w:rPr>
        <w:t>Федерального закона № 210-ФЗ</w:t>
      </w:r>
      <w:r w:rsidRPr="00D84A52">
        <w:rPr>
          <w:rFonts w:ascii="Times New Roman" w:hAnsi="Times New Roman" w:cs="Times New Roman"/>
          <w:lang w:eastAsia="en-US"/>
        </w:rPr>
        <w:t>, их работников;</w:t>
      </w:r>
    </w:p>
    <w:p w:rsidR="007C0B59" w:rsidRPr="00D84A52" w:rsidRDefault="007C0B59" w:rsidP="008F4374">
      <w:pPr>
        <w:overflowPunct/>
        <w:ind w:firstLine="720"/>
        <w:jc w:val="both"/>
        <w:textAlignment w:val="auto"/>
        <w:rPr>
          <w:rFonts w:ascii="Times New Roman" w:hAnsi="Times New Roman" w:cs="Times New Roman"/>
          <w:lang w:eastAsia="en-US"/>
        </w:rPr>
      </w:pPr>
      <w:r w:rsidRPr="00D84A52">
        <w:rPr>
          <w:rFonts w:ascii="Times New Roman" w:hAnsi="Times New Roman" w:cs="Times New Roman"/>
          <w:lang w:eastAsia="en-US"/>
        </w:rPr>
        <w:t xml:space="preserve">-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D84A52">
          <w:rPr>
            <w:rFonts w:ascii="Times New Roman" w:hAnsi="Times New Roman" w:cs="Times New Roman"/>
            <w:lang w:eastAsia="en-US"/>
          </w:rPr>
          <w:t>частью 1.1 статьи 16</w:t>
        </w:r>
      </w:hyperlink>
      <w:r w:rsidRPr="00D84A52">
        <w:rPr>
          <w:rFonts w:ascii="Times New Roman" w:hAnsi="Times New Roman" w:cs="Times New Roman"/>
          <w:lang w:eastAsia="en-US"/>
        </w:rPr>
        <w:t xml:space="preserve"> </w:t>
      </w:r>
      <w:r w:rsidRPr="00D84A52">
        <w:rPr>
          <w:rFonts w:ascii="Times New Roman" w:hAnsi="Times New Roman" w:cs="Times New Roman"/>
          <w:spacing w:val="2"/>
        </w:rPr>
        <w:t>Федерального закона № 210-ФЗ</w:t>
      </w:r>
      <w:r w:rsidRPr="00D84A52">
        <w:rPr>
          <w:rFonts w:ascii="Times New Roman" w:hAnsi="Times New Roman" w:cs="Times New Roman"/>
          <w:lang w:eastAsia="en-US"/>
        </w:rPr>
        <w:t>, их работников. Заявителем могут быть представлены документы (при наличии), подтверждающие доводы заявителя, либо их копии.</w:t>
      </w:r>
    </w:p>
    <w:p w:rsidR="007C0B59" w:rsidRPr="00D84A52" w:rsidRDefault="007C0B59" w:rsidP="008F4374">
      <w:pPr>
        <w:overflowPunct/>
        <w:ind w:firstLine="720"/>
        <w:jc w:val="both"/>
        <w:textAlignment w:val="auto"/>
        <w:rPr>
          <w:rFonts w:ascii="Times New Roman" w:hAnsi="Times New Roman" w:cs="Times New Roman"/>
          <w:lang w:eastAsia="en-US"/>
        </w:rPr>
      </w:pPr>
      <w:r w:rsidRPr="0020664B">
        <w:rPr>
          <w:rFonts w:ascii="Times New Roman" w:hAnsi="Times New Roman" w:cs="Times New Roman"/>
          <w:lang w:eastAsia="en-US"/>
        </w:rPr>
        <w:t xml:space="preserve">6.6. Жалоба, поступившая в Администрацию </w:t>
      </w:r>
      <w:r w:rsidRPr="0020664B">
        <w:rPr>
          <w:rFonts w:ascii="Times New Roman" w:hAnsi="Times New Roman" w:cs="Times New Roman"/>
          <w:spacing w:val="2"/>
        </w:rPr>
        <w:t>Славянского</w:t>
      </w:r>
      <w:r w:rsidRPr="0020664B">
        <w:rPr>
          <w:rFonts w:ascii="Times New Roman" w:hAnsi="Times New Roman" w:cs="Times New Roman"/>
          <w:lang w:eastAsia="en-US"/>
        </w:rPr>
        <w:t xml:space="preserve"> сельского поселения, предоставляющая муниципальную услугу, многофункциональный центр, учредителю многофункционального центра, в организации, предусмотренные </w:t>
      </w:r>
      <w:hyperlink w:anchor="sub_16011" w:history="1">
        <w:r w:rsidRPr="0020664B">
          <w:rPr>
            <w:rFonts w:ascii="Times New Roman" w:hAnsi="Times New Roman" w:cs="Times New Roman"/>
            <w:lang w:eastAsia="en-US"/>
          </w:rPr>
          <w:t>частью 1.1 статьи 16</w:t>
        </w:r>
      </w:hyperlink>
      <w:r w:rsidRPr="0020664B">
        <w:rPr>
          <w:rFonts w:ascii="Times New Roman" w:hAnsi="Times New Roman" w:cs="Times New Roman"/>
          <w:lang w:eastAsia="en-US"/>
        </w:rPr>
        <w:t xml:space="preserve"> </w:t>
      </w:r>
      <w:r w:rsidRPr="0020664B">
        <w:rPr>
          <w:rFonts w:ascii="Times New Roman" w:hAnsi="Times New Roman" w:cs="Times New Roman"/>
          <w:spacing w:val="2"/>
        </w:rPr>
        <w:t>Федерального закона № 210-ФЗ</w:t>
      </w:r>
      <w:r w:rsidRPr="0020664B">
        <w:rPr>
          <w:rFonts w:ascii="Times New Roman" w:hAnsi="Times New Roman" w:cs="Times New Roman"/>
          <w:lang w:eastAsia="en-US"/>
        </w:rPr>
        <w:t xml:space="preserve">, подлежит рассмотрению в течение пятнадцати рабочих дней со дня ее регистрации, а в случае обжалования отказа Администрации </w:t>
      </w:r>
      <w:r w:rsidRPr="0020664B">
        <w:rPr>
          <w:rFonts w:ascii="Times New Roman" w:hAnsi="Times New Roman" w:cs="Times New Roman"/>
          <w:spacing w:val="2"/>
        </w:rPr>
        <w:t>Славянского</w:t>
      </w:r>
      <w:r w:rsidRPr="0020664B">
        <w:rPr>
          <w:rFonts w:ascii="Times New Roman" w:hAnsi="Times New Roman" w:cs="Times New Roman"/>
          <w:lang w:eastAsia="en-US"/>
        </w:rPr>
        <w:t xml:space="preserve"> сельского поселения, предоставляющей муниципальную услугу, многофункционального центра, организаций, предусмотренных частью 1.1 статьи 16 </w:t>
      </w:r>
      <w:r w:rsidRPr="0020664B">
        <w:rPr>
          <w:rFonts w:ascii="Times New Roman" w:hAnsi="Times New Roman" w:cs="Times New Roman"/>
          <w:spacing w:val="2"/>
        </w:rPr>
        <w:t>Федерального закона № 210-ФЗ</w:t>
      </w:r>
      <w:r w:rsidRPr="0020664B">
        <w:rPr>
          <w:rFonts w:ascii="Times New Roman" w:hAnsi="Times New Roman" w:cs="Times New Roman"/>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r w:rsidRPr="00D84A52">
        <w:rPr>
          <w:rFonts w:ascii="Times New Roman" w:hAnsi="Times New Roman" w:cs="Times New Roman"/>
          <w:lang w:eastAsia="en-US"/>
        </w:rPr>
        <w:t xml:space="preserve"> течение пяти рабочих дней со дня ее регистрации.</w:t>
      </w:r>
    </w:p>
    <w:p w:rsidR="007C0B59" w:rsidRPr="00D84A52" w:rsidRDefault="007C0B59" w:rsidP="008F4374">
      <w:pPr>
        <w:overflowPunct/>
        <w:ind w:firstLine="720"/>
        <w:jc w:val="both"/>
        <w:textAlignment w:val="auto"/>
        <w:rPr>
          <w:rFonts w:ascii="Times New Roman" w:hAnsi="Times New Roman" w:cs="Times New Roman"/>
          <w:lang w:eastAsia="en-US"/>
        </w:rPr>
      </w:pPr>
      <w:r w:rsidRPr="00D84A52">
        <w:rPr>
          <w:rFonts w:ascii="Times New Roman" w:hAnsi="Times New Roman" w:cs="Times New Roman"/>
          <w:lang w:eastAsia="en-US"/>
        </w:rPr>
        <w:t>6.7. По результатам рассмотрения жалобы принимается одно из следующих решений:</w:t>
      </w:r>
    </w:p>
    <w:p w:rsidR="007C0B59" w:rsidRPr="00D84A52" w:rsidRDefault="007C0B59" w:rsidP="008F4374">
      <w:pPr>
        <w:overflowPunct/>
        <w:ind w:firstLine="720"/>
        <w:jc w:val="both"/>
        <w:textAlignment w:val="auto"/>
        <w:rPr>
          <w:rFonts w:ascii="Times New Roman" w:hAnsi="Times New Roman" w:cs="Times New Roman"/>
          <w:lang w:eastAsia="en-US"/>
        </w:rPr>
      </w:pPr>
      <w:r w:rsidRPr="00D84A52">
        <w:rPr>
          <w:rFonts w:ascii="Times New Roman" w:hAnsi="Times New Roman" w:cs="Times New Roman"/>
          <w:lang w:eastAsia="en-US"/>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0B59" w:rsidRPr="00D84A52" w:rsidRDefault="007C0B59" w:rsidP="008F4374">
      <w:pPr>
        <w:overflowPunct/>
        <w:ind w:firstLine="720"/>
        <w:jc w:val="both"/>
        <w:textAlignment w:val="auto"/>
        <w:rPr>
          <w:rFonts w:ascii="Times New Roman" w:hAnsi="Times New Roman" w:cs="Times New Roman"/>
          <w:lang w:eastAsia="en-US"/>
        </w:rPr>
      </w:pPr>
      <w:r w:rsidRPr="00D84A52">
        <w:rPr>
          <w:rFonts w:ascii="Times New Roman" w:hAnsi="Times New Roman" w:cs="Times New Roman"/>
          <w:lang w:eastAsia="en-US"/>
        </w:rPr>
        <w:t>- в удовлетворении жалобы отказывается.</w:t>
      </w:r>
    </w:p>
    <w:p w:rsidR="007C0B59" w:rsidRPr="00D84A52" w:rsidRDefault="007C0B59" w:rsidP="008F4374">
      <w:pPr>
        <w:pStyle w:val="formattext"/>
        <w:shd w:val="clear" w:color="auto" w:fill="FFFFFF"/>
        <w:spacing w:before="0" w:beforeAutospacing="0" w:after="0" w:afterAutospacing="0" w:line="263" w:lineRule="atLeast"/>
        <w:ind w:firstLine="708"/>
        <w:jc w:val="both"/>
        <w:textAlignment w:val="baseline"/>
        <w:rPr>
          <w:spacing w:val="2"/>
        </w:rPr>
      </w:pPr>
      <w:r w:rsidRPr="00D84A52">
        <w:rPr>
          <w:lang w:eastAsia="en-US"/>
        </w:rPr>
        <w:t>6.8.</w:t>
      </w:r>
      <w:r w:rsidRPr="00D84A52">
        <w:t xml:space="preserve"> </w:t>
      </w:r>
      <w:r w:rsidRPr="00D84A52">
        <w:rPr>
          <w:spacing w:val="2"/>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6.9. В ответе по результатам рассмотрения жалобы указываются: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наименование уполномоченного органа,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номер, дата, место принятия решения, включая сведения о должностном лице, решение или действие (бездействие) которого обжалуется;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фамилия, имя, отчество (последнее - при наличии) или наименование Заявителя; основания для принятия решения по жалобе; принятое по жалобе решение;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 сведения о порядке обжалования принятого по жалобе решения.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6.10. В случае признания жалобы, подлежащей удовлетворению, в ответе заявителю, указанном в пункте 6.7 настоящего Административного регламента, дается информация о действиях, осуществляемых Администрацией Славянского сельского поселения,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указывается информация о дальнейших действиях, которые необходимо совершить заявителю в целях получения муниципальной услуги.</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6.11.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6.12.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Славянского сельского поселения, многофункционального центра, учредителя многофункционального центра, привлекаемой организации, наделенное полномочиями по рассмотрению жалоб незамедлительно направляет имеющиеся материалы в органы прокуратуры.</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Порядок обжалования решения по жалобе.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6.13 Заявители имеют право на обжалование неправомерных решений, действий (бездействия) должностных лиц Администрации Славянского сельского поселения в судебном порядке.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xml:space="preserve">Право Заявителя на получение информации и документов, необходимых для обоснования и рассмотрения  жалобы. </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6.14. Заявитель имеет право на получение информации и документов для обоснования и рассмотрения жалобы.</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Должностные лица Администрации Славянского сельского поселения, многофункционального центра, учредителя многофункционального центра, привлекаемой организации обязаны:</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обеспечить заявителя информацией, непосредственно затрагивающей права и законные интересы, если иное не предусмотрено законом;</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обеспечить объективное, всестороннее и своевременное рассмотрение жалобы;</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направить письменный ответ либо в форме электронного документа по существу поставленных в жалобе вопросов.</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t>Способы информирования заявителей о порядке подачи и рассмотрения жалобы, в том числе с использованием Единого портала, Портала Омской области.</w:t>
      </w:r>
      <w:r w:rsidRPr="00D84A52">
        <w:rPr>
          <w:spacing w:val="2"/>
        </w:rPr>
        <w:t xml:space="preserve"> </w:t>
      </w:r>
    </w:p>
    <w:p w:rsidR="007C0B59" w:rsidRPr="00D84A52" w:rsidRDefault="007C0B59" w:rsidP="008F4374">
      <w:pPr>
        <w:overflowPunct/>
        <w:ind w:firstLine="720"/>
        <w:jc w:val="both"/>
        <w:textAlignment w:val="auto"/>
        <w:rPr>
          <w:rFonts w:ascii="Times New Roman" w:hAnsi="Times New Roman" w:cs="Times New Roman"/>
          <w:spacing w:val="2"/>
        </w:rPr>
      </w:pPr>
      <w:r w:rsidRPr="0020664B">
        <w:rPr>
          <w:rFonts w:ascii="Times New Roman" w:hAnsi="Times New Roman" w:cs="Times New Roman"/>
          <w:spacing w:val="2"/>
        </w:rPr>
        <w:t>6.15. Администрация Славянского сельского поселения, многофункциональный</w:t>
      </w:r>
      <w:r w:rsidRPr="00D84A52">
        <w:rPr>
          <w:rFonts w:ascii="Times New Roman" w:hAnsi="Times New Roman" w:cs="Times New Roman"/>
          <w:spacing w:val="2"/>
        </w:rPr>
        <w:t xml:space="preserve"> центр, привлекаемая организация обеспечивает:</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оснащение мест приема жалоб;</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региональном портале государственных услуг;</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7C0B59" w:rsidRPr="00D84A52" w:rsidRDefault="007C0B59" w:rsidP="008F4374">
      <w:pPr>
        <w:pStyle w:val="formattext"/>
        <w:shd w:val="clear" w:color="auto" w:fill="FFFFFF"/>
        <w:spacing w:before="0" w:beforeAutospacing="0" w:after="0" w:afterAutospacing="0"/>
        <w:ind w:firstLine="708"/>
        <w:jc w:val="both"/>
        <w:textAlignment w:val="baseline"/>
        <w:rPr>
          <w:spacing w:val="2"/>
        </w:rPr>
      </w:pPr>
      <w:r w:rsidRPr="00D84A52">
        <w:rPr>
          <w:spacing w:val="2"/>
        </w:rPr>
        <w:t>- 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7C0B59" w:rsidRPr="00D84A52" w:rsidRDefault="007C0B59" w:rsidP="008F4374">
      <w:pPr>
        <w:overflowPunct/>
        <w:ind w:firstLine="720"/>
        <w:jc w:val="both"/>
        <w:textAlignment w:val="auto"/>
        <w:rPr>
          <w:rFonts w:ascii="Times New Roman" w:hAnsi="Times New Roman" w:cs="Times New Roman"/>
        </w:rPr>
      </w:pPr>
      <w:r w:rsidRPr="00D84A52">
        <w:rPr>
          <w:rFonts w:ascii="Times New Roman" w:hAnsi="Times New Roman" w:cs="Times New Roma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должностного лица либо муниципального гражданского служащего, МФЦ, работника МФЦ, а также организаций, привлекаемых к реализации функций МФЦ, или их работников.</w:t>
      </w:r>
    </w:p>
    <w:p w:rsidR="007C0B59" w:rsidRPr="00D84A52" w:rsidRDefault="007C0B59" w:rsidP="008F4374">
      <w:pPr>
        <w:jc w:val="both"/>
        <w:rPr>
          <w:rFonts w:ascii="Times New Roman" w:hAnsi="Times New Roman" w:cs="Times New Roman"/>
          <w:lang w:eastAsia="en-US"/>
        </w:rPr>
      </w:pPr>
      <w:r w:rsidRPr="00D84A52">
        <w:rPr>
          <w:rFonts w:ascii="Times New Roman" w:hAnsi="Times New Roman" w:cs="Times New Roman"/>
        </w:rPr>
        <w:tab/>
        <w:t xml:space="preserve">6.16. </w:t>
      </w:r>
      <w:r w:rsidRPr="00D84A52">
        <w:rPr>
          <w:rFonts w:ascii="Times New Roman" w:hAnsi="Times New Roman" w:cs="Times New Roman"/>
          <w:lang w:eastAsia="en-US"/>
        </w:rPr>
        <w:t xml:space="preserve">Подача и рассмотрение жалоб осуществляется в порядке, установленном </w:t>
      </w:r>
      <w:hyperlink r:id="rId10" w:history="1">
        <w:r w:rsidRPr="00D84A52">
          <w:rPr>
            <w:rFonts w:ascii="Times New Roman" w:hAnsi="Times New Roman" w:cs="Times New Roman"/>
            <w:lang w:eastAsia="en-US"/>
          </w:rPr>
          <w:t>главой 2.1</w:t>
        </w:r>
      </w:hyperlink>
      <w:r w:rsidRPr="00D84A52">
        <w:rPr>
          <w:rFonts w:ascii="Times New Roman" w:hAnsi="Times New Roman" w:cs="Times New Roman"/>
          <w:lang w:eastAsia="en-US"/>
        </w:rPr>
        <w:t xml:space="preserve"> Федерального закона  210-ФЗ, </w:t>
      </w:r>
      <w:hyperlink r:id="rId11" w:history="1">
        <w:r w:rsidRPr="00D84A52">
          <w:rPr>
            <w:rFonts w:ascii="Times New Roman" w:hAnsi="Times New Roman" w:cs="Times New Roman"/>
            <w:lang w:eastAsia="en-US"/>
          </w:rPr>
          <w:t>постановлением</w:t>
        </w:r>
      </w:hyperlink>
      <w:r w:rsidRPr="00D84A52">
        <w:rPr>
          <w:rFonts w:ascii="Times New Roman" w:hAnsi="Times New Roman" w:cs="Times New Roman"/>
          <w:lang w:eastAsia="en-US"/>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 35, ст. 4829; 2014, № 50, ст. 7113; 2015, № 47, ст. 6596; 2016, № 51, ст. 7370; 2017, № 44. ст. 6523; 2018, № 25, ст. 3696), </w:t>
      </w:r>
      <w:hyperlink r:id="rId12" w:history="1">
        <w:r w:rsidRPr="00D84A52">
          <w:rPr>
            <w:rFonts w:ascii="Times New Roman" w:hAnsi="Times New Roman" w:cs="Times New Roman"/>
            <w:lang w:eastAsia="en-US"/>
          </w:rPr>
          <w:t>постановлением</w:t>
        </w:r>
      </w:hyperlink>
      <w:r w:rsidRPr="00D84A52">
        <w:rPr>
          <w:rFonts w:ascii="Times New Roman" w:hAnsi="Times New Roman" w:cs="Times New Roman"/>
          <w:lang w:eastAsia="en-US"/>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свершенных при предоставлении государственных и муниципальных услуг» (Собрание законодательства Российской Федерации, 2012, № 48, ст. 6706; 2013, № 52, ст. 7218; 2015, № 2, ст. 518; 2018, № 49, ст. 7600), а также Административным регламентом.</w:t>
      </w:r>
    </w:p>
    <w:p w:rsidR="007C0B59" w:rsidRPr="00D84A52" w:rsidRDefault="007C0B59" w:rsidP="008F4374">
      <w:pPr>
        <w:overflowPunct/>
        <w:ind w:firstLine="720"/>
        <w:jc w:val="both"/>
        <w:textAlignment w:val="auto"/>
        <w:rPr>
          <w:rFonts w:ascii="Times New Roman" w:hAnsi="Times New Roman" w:cs="Times New Roman"/>
        </w:rPr>
      </w:pPr>
      <w:r w:rsidRPr="00D84A52">
        <w:rPr>
          <w:rFonts w:ascii="Times New Roman" w:hAnsi="Times New Roman" w:cs="Times New Roman"/>
        </w:rPr>
        <w:t>Информация, указанная в данном разделе, подлежит обязательному размещению на Едином портале, Портале Омской области, о чем указывается в тексте регламента. Структурные подразделения, предоставляющие муниципальные услуги, обеспечивают в установленном порядке размещение и актуализацию сведений в соответствующем разделе Единого портала, Портала Омской области.</w:t>
      </w:r>
    </w:p>
    <w:p w:rsidR="007C0B59" w:rsidRPr="00D84A52" w:rsidRDefault="007C0B59" w:rsidP="008F4374">
      <w:pPr>
        <w:pStyle w:val="formattext"/>
        <w:shd w:val="clear" w:color="auto" w:fill="FFFFFF"/>
        <w:spacing w:before="0" w:beforeAutospacing="0" w:after="0" w:afterAutospacing="0"/>
        <w:ind w:firstLine="708"/>
        <w:jc w:val="center"/>
        <w:textAlignment w:val="baseline"/>
        <w:rPr>
          <w:spacing w:val="2"/>
        </w:rPr>
      </w:pPr>
      <w:r w:rsidRPr="00D84A52">
        <w:rPr>
          <w:spacing w:val="2"/>
        </w:rPr>
        <w:t>__________________________</w:t>
      </w: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ind w:firstLine="708"/>
        <w:jc w:val="both"/>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line="263" w:lineRule="atLeast"/>
        <w:jc w:val="right"/>
        <w:textAlignment w:val="baseline"/>
        <w:rPr>
          <w:spacing w:val="2"/>
        </w:rPr>
      </w:pPr>
      <w:r w:rsidRPr="00D84A52">
        <w:rPr>
          <w:spacing w:val="2"/>
        </w:rPr>
        <w:t>Приложение № 1</w:t>
      </w:r>
      <w:r w:rsidRPr="00D84A52">
        <w:rPr>
          <w:spacing w:val="2"/>
        </w:rPr>
        <w:br/>
        <w:t>к Административному регламенту</w:t>
      </w:r>
      <w:r w:rsidRPr="00D84A52">
        <w:rPr>
          <w:spacing w:val="2"/>
        </w:rPr>
        <w:br/>
        <w:t>по предоставлению муниципальной</w:t>
      </w:r>
      <w:r w:rsidRPr="00D84A52">
        <w:rPr>
          <w:spacing w:val="2"/>
        </w:rPr>
        <w:br/>
        <w:t>услуги «Организация ритуальных услуг»</w:t>
      </w:r>
    </w:p>
    <w:p w:rsidR="007C0B59" w:rsidRPr="00D84A52" w:rsidRDefault="007C0B59" w:rsidP="00F9665A">
      <w:pPr>
        <w:pStyle w:val="unformattext"/>
        <w:shd w:val="clear" w:color="auto" w:fill="FFFFFF"/>
        <w:spacing w:before="0" w:beforeAutospacing="0" w:after="0" w:afterAutospacing="0" w:line="263" w:lineRule="atLeast"/>
        <w:jc w:val="right"/>
        <w:textAlignment w:val="baseline"/>
        <w:rPr>
          <w:spacing w:val="2"/>
        </w:rPr>
      </w:pPr>
      <w:r w:rsidRPr="00D84A52">
        <w:rPr>
          <w:rFonts w:cs="Arial"/>
          <w:spacing w:val="2"/>
        </w:rPr>
        <w:br/>
        <w:t>                               </w:t>
      </w:r>
      <w:r w:rsidRPr="00D84A52">
        <w:rPr>
          <w:spacing w:val="2"/>
        </w:rPr>
        <w:t>_________________________________________</w:t>
      </w:r>
    </w:p>
    <w:p w:rsidR="007C0B59" w:rsidRPr="00D84A52" w:rsidRDefault="007C0B59" w:rsidP="00F9665A">
      <w:pPr>
        <w:pStyle w:val="unformattext"/>
        <w:shd w:val="clear" w:color="auto" w:fill="FFFFFF"/>
        <w:spacing w:before="0" w:beforeAutospacing="0" w:after="0" w:afterAutospacing="0" w:line="263" w:lineRule="atLeast"/>
        <w:jc w:val="right"/>
        <w:textAlignment w:val="baseline"/>
        <w:rPr>
          <w:spacing w:val="2"/>
        </w:rPr>
      </w:pPr>
      <w:r w:rsidRPr="00D84A52">
        <w:rPr>
          <w:spacing w:val="2"/>
        </w:rPr>
        <w:t>_________________________________________</w:t>
      </w:r>
    </w:p>
    <w:p w:rsidR="007C0B59" w:rsidRPr="00D84A52" w:rsidRDefault="007C0B59" w:rsidP="00F9665A">
      <w:pPr>
        <w:pStyle w:val="unformattext"/>
        <w:shd w:val="clear" w:color="auto" w:fill="FFFFFF"/>
        <w:spacing w:before="0" w:beforeAutospacing="0" w:after="0" w:afterAutospacing="0" w:line="263" w:lineRule="atLeast"/>
        <w:jc w:val="right"/>
        <w:textAlignment w:val="baseline"/>
        <w:rPr>
          <w:spacing w:val="2"/>
        </w:rPr>
      </w:pPr>
      <w:r w:rsidRPr="00D84A52">
        <w:rPr>
          <w:spacing w:val="2"/>
        </w:rPr>
        <w:t>                               от _______________________________________</w:t>
      </w:r>
    </w:p>
    <w:p w:rsidR="007C0B59" w:rsidRPr="00D84A52" w:rsidRDefault="007C0B59" w:rsidP="00F9665A">
      <w:pPr>
        <w:pStyle w:val="unformattext"/>
        <w:shd w:val="clear" w:color="auto" w:fill="FFFFFF"/>
        <w:spacing w:before="0" w:beforeAutospacing="0" w:after="0" w:afterAutospacing="0" w:line="263" w:lineRule="atLeast"/>
        <w:jc w:val="right"/>
        <w:textAlignment w:val="baseline"/>
        <w:rPr>
          <w:spacing w:val="2"/>
        </w:rPr>
      </w:pPr>
      <w:r w:rsidRPr="00D84A52">
        <w:rPr>
          <w:spacing w:val="2"/>
        </w:rPr>
        <w:t>                                 (Фамилия, имя, отчество лица, взявшего на</w:t>
      </w:r>
    </w:p>
    <w:p w:rsidR="007C0B59" w:rsidRPr="00D84A52" w:rsidRDefault="007C0B59" w:rsidP="00F9665A">
      <w:pPr>
        <w:pStyle w:val="unformattext"/>
        <w:shd w:val="clear" w:color="auto" w:fill="FFFFFF"/>
        <w:spacing w:before="0" w:beforeAutospacing="0" w:after="0" w:afterAutospacing="0" w:line="263" w:lineRule="atLeast"/>
        <w:jc w:val="right"/>
        <w:textAlignment w:val="baseline"/>
        <w:rPr>
          <w:spacing w:val="2"/>
        </w:rPr>
      </w:pPr>
      <w:r w:rsidRPr="00D84A52">
        <w:rPr>
          <w:spacing w:val="2"/>
        </w:rPr>
        <w:t>                                      себя обязанность осуществить</w:t>
      </w:r>
    </w:p>
    <w:p w:rsidR="007C0B59" w:rsidRPr="00D84A52" w:rsidRDefault="007C0B59" w:rsidP="00F9665A">
      <w:pPr>
        <w:pStyle w:val="unformattext"/>
        <w:shd w:val="clear" w:color="auto" w:fill="FFFFFF"/>
        <w:spacing w:before="0" w:beforeAutospacing="0" w:after="0" w:afterAutospacing="0" w:line="263" w:lineRule="atLeast"/>
        <w:jc w:val="right"/>
        <w:textAlignment w:val="baseline"/>
        <w:rPr>
          <w:spacing w:val="2"/>
        </w:rPr>
      </w:pPr>
      <w:r w:rsidRPr="00D84A52">
        <w:rPr>
          <w:spacing w:val="2"/>
        </w:rPr>
        <w:t>                                          погребение умершего)</w:t>
      </w:r>
    </w:p>
    <w:p w:rsidR="007C0B59" w:rsidRPr="00D84A52" w:rsidRDefault="007C0B59" w:rsidP="00F9665A">
      <w:pPr>
        <w:pStyle w:val="unformattext"/>
        <w:shd w:val="clear" w:color="auto" w:fill="FFFFFF"/>
        <w:spacing w:before="0" w:beforeAutospacing="0" w:after="0" w:afterAutospacing="0" w:line="263" w:lineRule="atLeast"/>
        <w:jc w:val="right"/>
        <w:textAlignment w:val="baseline"/>
        <w:rPr>
          <w:spacing w:val="2"/>
        </w:rPr>
      </w:pPr>
      <w:r w:rsidRPr="00D84A52">
        <w:rPr>
          <w:spacing w:val="2"/>
        </w:rPr>
        <w:t>                               Паспортные данные лица, взявшего на себя</w:t>
      </w:r>
    </w:p>
    <w:p w:rsidR="007C0B59" w:rsidRPr="00D84A52" w:rsidRDefault="007C0B59" w:rsidP="00F9665A">
      <w:pPr>
        <w:pStyle w:val="unformattext"/>
        <w:shd w:val="clear" w:color="auto" w:fill="FFFFFF"/>
        <w:spacing w:before="0" w:beforeAutospacing="0" w:after="0" w:afterAutospacing="0" w:line="263" w:lineRule="atLeast"/>
        <w:jc w:val="right"/>
        <w:textAlignment w:val="baseline"/>
        <w:rPr>
          <w:spacing w:val="2"/>
        </w:rPr>
      </w:pPr>
      <w:r w:rsidRPr="00D84A52">
        <w:rPr>
          <w:spacing w:val="2"/>
        </w:rPr>
        <w:t>                               обязанность осуществить погребение умершего:</w:t>
      </w:r>
    </w:p>
    <w:p w:rsidR="007C0B59" w:rsidRPr="00D84A52" w:rsidRDefault="007C0B59" w:rsidP="00F9665A">
      <w:pPr>
        <w:pStyle w:val="unformattext"/>
        <w:shd w:val="clear" w:color="auto" w:fill="FFFFFF"/>
        <w:spacing w:before="0" w:beforeAutospacing="0" w:after="0" w:afterAutospacing="0" w:line="263" w:lineRule="atLeast"/>
        <w:jc w:val="right"/>
        <w:textAlignment w:val="baseline"/>
        <w:rPr>
          <w:spacing w:val="2"/>
        </w:rPr>
      </w:pPr>
      <w:r w:rsidRPr="00D84A52">
        <w:rPr>
          <w:spacing w:val="2"/>
        </w:rPr>
        <w:t>                  </w:t>
      </w:r>
      <w:r w:rsidRPr="00D84A52">
        <w:rPr>
          <w:rFonts w:cs="Arial"/>
          <w:spacing w:val="2"/>
        </w:rPr>
        <w:t>             </w:t>
      </w:r>
      <w:r w:rsidRPr="00D84A52">
        <w:rPr>
          <w:spacing w:val="2"/>
        </w:rPr>
        <w:t>Серия ___________ № __________</w:t>
      </w:r>
    </w:p>
    <w:p w:rsidR="007C0B59" w:rsidRPr="00D84A52" w:rsidRDefault="007C0B59" w:rsidP="00F9665A">
      <w:pPr>
        <w:pStyle w:val="unformattext"/>
        <w:shd w:val="clear" w:color="auto" w:fill="FFFFFF"/>
        <w:spacing w:before="0" w:beforeAutospacing="0" w:after="0" w:afterAutospacing="0" w:line="263" w:lineRule="atLeast"/>
        <w:jc w:val="right"/>
        <w:textAlignment w:val="baseline"/>
        <w:rPr>
          <w:spacing w:val="2"/>
        </w:rPr>
      </w:pPr>
      <w:r w:rsidRPr="00D84A52">
        <w:rPr>
          <w:spacing w:val="2"/>
        </w:rPr>
        <w:t>                               Выдан "___" _____________ ______ г.</w:t>
      </w:r>
    </w:p>
    <w:p w:rsidR="007C0B59" w:rsidRPr="00D84A52" w:rsidRDefault="007C0B59" w:rsidP="00F9665A">
      <w:pPr>
        <w:pStyle w:val="unformattext"/>
        <w:shd w:val="clear" w:color="auto" w:fill="FFFFFF"/>
        <w:spacing w:before="0" w:beforeAutospacing="0" w:after="0" w:afterAutospacing="0" w:line="263" w:lineRule="atLeast"/>
        <w:jc w:val="right"/>
        <w:textAlignment w:val="baseline"/>
        <w:rPr>
          <w:spacing w:val="2"/>
        </w:rPr>
      </w:pPr>
    </w:p>
    <w:p w:rsidR="007C0B59" w:rsidRPr="00D84A52" w:rsidRDefault="007C0B59" w:rsidP="00F9665A">
      <w:pPr>
        <w:pStyle w:val="unformattext"/>
        <w:shd w:val="clear" w:color="auto" w:fill="FFFFFF"/>
        <w:spacing w:before="0" w:beforeAutospacing="0" w:after="0" w:afterAutospacing="0" w:line="263" w:lineRule="atLeast"/>
        <w:jc w:val="right"/>
        <w:textAlignment w:val="baseline"/>
        <w:rPr>
          <w:spacing w:val="2"/>
        </w:rPr>
      </w:pPr>
      <w:r w:rsidRPr="00D84A52">
        <w:rPr>
          <w:spacing w:val="2"/>
        </w:rPr>
        <w:t>                               Кем выдан __________________________________</w:t>
      </w:r>
    </w:p>
    <w:p w:rsidR="007C0B59" w:rsidRPr="00D84A52" w:rsidRDefault="007C0B59" w:rsidP="00F9665A">
      <w:pPr>
        <w:pStyle w:val="unformattext"/>
        <w:shd w:val="clear" w:color="auto" w:fill="FFFFFF"/>
        <w:spacing w:before="0" w:beforeAutospacing="0" w:after="0" w:afterAutospacing="0" w:line="263" w:lineRule="atLeast"/>
        <w:jc w:val="right"/>
        <w:textAlignment w:val="baseline"/>
        <w:rPr>
          <w:spacing w:val="2"/>
        </w:rPr>
      </w:pPr>
      <w:r w:rsidRPr="00D84A52">
        <w:rPr>
          <w:spacing w:val="2"/>
        </w:rPr>
        <w:t>                               ____________________________________________</w:t>
      </w:r>
    </w:p>
    <w:p w:rsidR="007C0B59" w:rsidRPr="00D84A52" w:rsidRDefault="007C0B59" w:rsidP="00F9665A">
      <w:pPr>
        <w:pStyle w:val="unformattext"/>
        <w:shd w:val="clear" w:color="auto" w:fill="FFFFFF"/>
        <w:spacing w:before="0" w:beforeAutospacing="0" w:after="0" w:afterAutospacing="0" w:line="263" w:lineRule="atLeast"/>
        <w:jc w:val="right"/>
        <w:textAlignment w:val="baseline"/>
        <w:rPr>
          <w:spacing w:val="2"/>
        </w:rPr>
      </w:pPr>
      <w:r w:rsidRPr="00D84A52">
        <w:rPr>
          <w:spacing w:val="2"/>
        </w:rPr>
        <w:t>                               Прописан по адресу: ________________________</w:t>
      </w:r>
    </w:p>
    <w:p w:rsidR="007C0B59" w:rsidRPr="00D84A52" w:rsidRDefault="007C0B59" w:rsidP="00F9665A">
      <w:pPr>
        <w:pStyle w:val="unformattext"/>
        <w:shd w:val="clear" w:color="auto" w:fill="FFFFFF"/>
        <w:spacing w:before="0" w:beforeAutospacing="0" w:after="0" w:afterAutospacing="0" w:line="263" w:lineRule="atLeast"/>
        <w:jc w:val="right"/>
        <w:textAlignment w:val="baseline"/>
        <w:rPr>
          <w:spacing w:val="2"/>
        </w:rPr>
      </w:pPr>
      <w:r w:rsidRPr="00D84A52">
        <w:rPr>
          <w:spacing w:val="2"/>
        </w:rPr>
        <w:t>                               ____________________________________________</w:t>
      </w:r>
    </w:p>
    <w:p w:rsidR="007C0B59" w:rsidRPr="00D84A52" w:rsidRDefault="007C0B59" w:rsidP="00F9665A">
      <w:pPr>
        <w:pStyle w:val="unformattext"/>
        <w:shd w:val="clear" w:color="auto" w:fill="FFFFFF"/>
        <w:spacing w:before="0" w:beforeAutospacing="0" w:after="0" w:afterAutospacing="0" w:line="263" w:lineRule="atLeast"/>
        <w:jc w:val="right"/>
        <w:textAlignment w:val="baseline"/>
        <w:rPr>
          <w:spacing w:val="2"/>
        </w:rPr>
      </w:pPr>
      <w:r w:rsidRPr="00D84A52">
        <w:rPr>
          <w:spacing w:val="2"/>
        </w:rPr>
        <w:t>                               тел.: ______________________________________</w:t>
      </w:r>
    </w:p>
    <w:p w:rsidR="007C0B59" w:rsidRPr="00D84A52" w:rsidRDefault="007C0B59" w:rsidP="008F4374">
      <w:pPr>
        <w:pStyle w:val="unformattext"/>
        <w:shd w:val="clear" w:color="auto" w:fill="FFFFFF"/>
        <w:spacing w:before="0" w:beforeAutospacing="0" w:after="0" w:afterAutospacing="0" w:line="263" w:lineRule="atLeast"/>
        <w:textAlignment w:val="baseline"/>
        <w:rPr>
          <w:rFonts w:cs="Arial"/>
          <w:spacing w:val="2"/>
        </w:rPr>
      </w:pPr>
      <w:r w:rsidRPr="00D84A52">
        <w:rPr>
          <w:rFonts w:cs="Arial"/>
          <w:spacing w:val="2"/>
        </w:rPr>
        <w:br/>
        <w:t>                               </w:t>
      </w:r>
    </w:p>
    <w:p w:rsidR="007C0B59" w:rsidRPr="00D84A52" w:rsidRDefault="007C0B59" w:rsidP="008F4374">
      <w:pPr>
        <w:pStyle w:val="headertext"/>
        <w:shd w:val="clear" w:color="auto" w:fill="FFFFFF"/>
        <w:spacing w:before="125" w:beforeAutospacing="0" w:after="63" w:afterAutospacing="0" w:line="288" w:lineRule="atLeast"/>
        <w:jc w:val="center"/>
        <w:textAlignment w:val="baseline"/>
        <w:rPr>
          <w:spacing w:val="2"/>
        </w:rPr>
      </w:pPr>
      <w:r w:rsidRPr="00D84A52">
        <w:rPr>
          <w:spacing w:val="2"/>
        </w:rPr>
        <w:t>ЗАЯВЛЕНИЕ</w:t>
      </w:r>
    </w:p>
    <w:p w:rsidR="007C0B59" w:rsidRPr="00D84A52" w:rsidRDefault="007C0B59" w:rsidP="008F4374">
      <w:pPr>
        <w:pStyle w:val="unformattext"/>
        <w:shd w:val="clear" w:color="auto" w:fill="FFFFFF"/>
        <w:spacing w:before="0" w:beforeAutospacing="0" w:after="0" w:afterAutospacing="0" w:line="263" w:lineRule="atLeast"/>
        <w:textAlignment w:val="baseline"/>
        <w:rPr>
          <w:spacing w:val="2"/>
        </w:rPr>
      </w:pPr>
      <w:r w:rsidRPr="00D84A52">
        <w:rPr>
          <w:rFonts w:cs="Arial"/>
          <w:spacing w:val="2"/>
        </w:rPr>
        <w:br/>
        <w:t>    </w:t>
      </w:r>
      <w:r w:rsidRPr="00D84A52">
        <w:rPr>
          <w:spacing w:val="2"/>
        </w:rPr>
        <w:t>Прошу   произвести захоронение   умершего(ую)  "___"  ____________  20___  г.</w:t>
      </w:r>
    </w:p>
    <w:p w:rsidR="007C0B59" w:rsidRPr="00D84A52" w:rsidRDefault="007C0B59" w:rsidP="008F4374">
      <w:pPr>
        <w:pStyle w:val="unformattext"/>
        <w:shd w:val="clear" w:color="auto" w:fill="FFFFFF"/>
        <w:spacing w:before="0" w:beforeAutospacing="0" w:after="0" w:afterAutospacing="0" w:line="263" w:lineRule="atLeast"/>
        <w:textAlignment w:val="baseline"/>
        <w:rPr>
          <w:spacing w:val="2"/>
        </w:rPr>
      </w:pPr>
      <w:r w:rsidRPr="00D84A52">
        <w:rPr>
          <w:spacing w:val="2"/>
        </w:rPr>
        <w:t>___________________________________________________________________________</w:t>
      </w:r>
    </w:p>
    <w:p w:rsidR="007C0B59" w:rsidRPr="00D84A52" w:rsidRDefault="007C0B59" w:rsidP="008F4374">
      <w:pPr>
        <w:pStyle w:val="unformattext"/>
        <w:shd w:val="clear" w:color="auto" w:fill="FFFFFF"/>
        <w:spacing w:before="0" w:beforeAutospacing="0" w:after="0" w:afterAutospacing="0" w:line="263" w:lineRule="atLeast"/>
        <w:textAlignment w:val="baseline"/>
        <w:rPr>
          <w:spacing w:val="2"/>
        </w:rPr>
      </w:pPr>
      <w:r w:rsidRPr="00D84A52">
        <w:rPr>
          <w:spacing w:val="2"/>
        </w:rPr>
        <w:t>                        (Ф.И.О. умершего полностью)</w:t>
      </w:r>
    </w:p>
    <w:p w:rsidR="007C0B59" w:rsidRPr="00D84A52" w:rsidRDefault="007C0B59" w:rsidP="008F4374">
      <w:pPr>
        <w:pStyle w:val="unformattext"/>
        <w:shd w:val="clear" w:color="auto" w:fill="FFFFFF"/>
        <w:spacing w:before="0" w:beforeAutospacing="0" w:after="0" w:afterAutospacing="0" w:line="263" w:lineRule="atLeast"/>
        <w:textAlignment w:val="baseline"/>
        <w:rPr>
          <w:spacing w:val="2"/>
        </w:rPr>
      </w:pPr>
      <w:r w:rsidRPr="00D84A52">
        <w:rPr>
          <w:spacing w:val="2"/>
        </w:rPr>
        <w:t>в  книге  регистрации,  захоронений  и  оформить документы на отвод участка</w:t>
      </w:r>
    </w:p>
    <w:p w:rsidR="007C0B59" w:rsidRPr="00D84A52" w:rsidRDefault="007C0B59" w:rsidP="008F4374">
      <w:pPr>
        <w:pStyle w:val="unformattext"/>
        <w:shd w:val="clear" w:color="auto" w:fill="FFFFFF"/>
        <w:spacing w:before="0" w:beforeAutospacing="0" w:after="0" w:afterAutospacing="0" w:line="263" w:lineRule="atLeast"/>
        <w:textAlignment w:val="baseline"/>
        <w:rPr>
          <w:spacing w:val="2"/>
        </w:rPr>
      </w:pPr>
      <w:r w:rsidRPr="00D84A52">
        <w:rPr>
          <w:spacing w:val="2"/>
        </w:rPr>
        <w:t>(выдать разрешение на захоронение) для захоронения _____________________________</w:t>
      </w:r>
    </w:p>
    <w:p w:rsidR="007C0B59" w:rsidRPr="00D84A52" w:rsidRDefault="007C0B59" w:rsidP="008F4374">
      <w:pPr>
        <w:pStyle w:val="unformattext"/>
        <w:shd w:val="clear" w:color="auto" w:fill="FFFFFF"/>
        <w:spacing w:before="0" w:beforeAutospacing="0" w:after="0" w:afterAutospacing="0" w:line="263" w:lineRule="atLeast"/>
        <w:textAlignment w:val="baseline"/>
        <w:rPr>
          <w:spacing w:val="2"/>
        </w:rPr>
      </w:pPr>
      <w:r w:rsidRPr="00D84A52">
        <w:rPr>
          <w:spacing w:val="2"/>
        </w:rPr>
        <w:t>____________________________________________________________________________</w:t>
      </w:r>
    </w:p>
    <w:p w:rsidR="007C0B59" w:rsidRPr="00D84A52" w:rsidRDefault="007C0B59" w:rsidP="008F4374">
      <w:pPr>
        <w:pStyle w:val="unformattext"/>
        <w:shd w:val="clear" w:color="auto" w:fill="FFFFFF"/>
        <w:spacing w:before="0" w:beforeAutospacing="0" w:after="0" w:afterAutospacing="0" w:line="263" w:lineRule="atLeast"/>
        <w:textAlignment w:val="baseline"/>
        <w:rPr>
          <w:spacing w:val="2"/>
        </w:rPr>
      </w:pPr>
      <w:r w:rsidRPr="00D84A52">
        <w:rPr>
          <w:spacing w:val="2"/>
        </w:rPr>
        <w:t>указать: гроб с телом или урна с прахом ______________________ на кладбище ____________________________________________________________________________</w:t>
      </w:r>
    </w:p>
    <w:p w:rsidR="007C0B59" w:rsidRPr="00D84A52" w:rsidRDefault="007C0B59" w:rsidP="008F4374">
      <w:pPr>
        <w:pStyle w:val="unformattext"/>
        <w:shd w:val="clear" w:color="auto" w:fill="FFFFFF"/>
        <w:spacing w:before="0" w:beforeAutospacing="0" w:after="0" w:afterAutospacing="0" w:line="263" w:lineRule="atLeast"/>
        <w:textAlignment w:val="baseline"/>
        <w:rPr>
          <w:spacing w:val="2"/>
        </w:rPr>
      </w:pPr>
      <w:r w:rsidRPr="00D84A52">
        <w:rPr>
          <w:spacing w:val="2"/>
        </w:rPr>
        <w:t>           указать кладбище: в районе противочумной станции или в районе</w:t>
      </w:r>
    </w:p>
    <w:p w:rsidR="007C0B59" w:rsidRPr="00D84A52" w:rsidRDefault="007C0B59" w:rsidP="008F4374">
      <w:pPr>
        <w:pStyle w:val="unformattext"/>
        <w:shd w:val="clear" w:color="auto" w:fill="FFFFFF"/>
        <w:spacing w:before="0" w:beforeAutospacing="0" w:after="0" w:afterAutospacing="0" w:line="263" w:lineRule="atLeast"/>
        <w:textAlignment w:val="baseline"/>
        <w:rPr>
          <w:spacing w:val="2"/>
        </w:rPr>
      </w:pPr>
      <w:r w:rsidRPr="00D84A52">
        <w:rPr>
          <w:spacing w:val="2"/>
        </w:rPr>
        <w:br/>
        <w:t>    Приложение:</w:t>
      </w:r>
    </w:p>
    <w:p w:rsidR="007C0B59" w:rsidRPr="00D84A52" w:rsidRDefault="007C0B59" w:rsidP="008F4374">
      <w:pPr>
        <w:pStyle w:val="unformattext"/>
        <w:shd w:val="clear" w:color="auto" w:fill="FFFFFF"/>
        <w:spacing w:before="0" w:beforeAutospacing="0" w:after="0" w:afterAutospacing="0" w:line="263" w:lineRule="atLeast"/>
        <w:textAlignment w:val="baseline"/>
        <w:rPr>
          <w:spacing w:val="2"/>
        </w:rPr>
      </w:pPr>
      <w:r w:rsidRPr="00D84A52">
        <w:rPr>
          <w:spacing w:val="2"/>
        </w:rPr>
        <w:t>    1) Свидетельство о смерти из ЗАГСА (мед. свидетельство о смерти) № ____</w:t>
      </w:r>
    </w:p>
    <w:p w:rsidR="007C0B59" w:rsidRPr="00D84A52" w:rsidRDefault="007C0B59" w:rsidP="008F4374">
      <w:pPr>
        <w:pStyle w:val="unformattext"/>
        <w:shd w:val="clear" w:color="auto" w:fill="FFFFFF"/>
        <w:spacing w:before="0" w:beforeAutospacing="0" w:after="0" w:afterAutospacing="0" w:line="263" w:lineRule="atLeast"/>
        <w:textAlignment w:val="baseline"/>
        <w:rPr>
          <w:spacing w:val="2"/>
        </w:rPr>
      </w:pPr>
      <w:r w:rsidRPr="00D84A52">
        <w:rPr>
          <w:spacing w:val="2"/>
        </w:rPr>
        <w:t>от "___" ________ 20___ г. на имя _________________________________________</w:t>
      </w:r>
    </w:p>
    <w:p w:rsidR="007C0B59" w:rsidRPr="00D84A52" w:rsidRDefault="007C0B59" w:rsidP="008F4374">
      <w:pPr>
        <w:pStyle w:val="unformattext"/>
        <w:shd w:val="clear" w:color="auto" w:fill="FFFFFF"/>
        <w:spacing w:before="0" w:beforeAutospacing="0" w:after="0" w:afterAutospacing="0" w:line="263" w:lineRule="atLeast"/>
        <w:textAlignment w:val="baseline"/>
        <w:rPr>
          <w:spacing w:val="2"/>
        </w:rPr>
      </w:pPr>
      <w:r w:rsidRPr="00D84A52">
        <w:rPr>
          <w:spacing w:val="2"/>
        </w:rPr>
        <w:t>    2) ___________________________________________________________________.</w:t>
      </w:r>
    </w:p>
    <w:p w:rsidR="007C0B59" w:rsidRPr="00D84A52" w:rsidRDefault="007C0B59" w:rsidP="008F4374">
      <w:pPr>
        <w:pStyle w:val="unformattext"/>
        <w:shd w:val="clear" w:color="auto" w:fill="FFFFFF"/>
        <w:spacing w:before="0" w:beforeAutospacing="0" w:after="0" w:afterAutospacing="0" w:line="263" w:lineRule="atLeast"/>
        <w:textAlignment w:val="baseline"/>
        <w:rPr>
          <w:spacing w:val="2"/>
        </w:rPr>
      </w:pPr>
      <w:r w:rsidRPr="00D84A52">
        <w:rPr>
          <w:spacing w:val="2"/>
        </w:rPr>
        <w:br/>
        <w:t>    "___" ________ 20___ г.                 ______________________</w:t>
      </w:r>
    </w:p>
    <w:p w:rsidR="007C0B59" w:rsidRPr="00D84A52" w:rsidRDefault="007C0B59" w:rsidP="008F4374">
      <w:pPr>
        <w:pStyle w:val="unformattext"/>
        <w:shd w:val="clear" w:color="auto" w:fill="FFFFFF"/>
        <w:spacing w:before="0" w:beforeAutospacing="0" w:after="0" w:afterAutospacing="0" w:line="263" w:lineRule="atLeast"/>
        <w:textAlignment w:val="baseline"/>
        <w:rPr>
          <w:spacing w:val="2"/>
        </w:rPr>
      </w:pPr>
      <w:r w:rsidRPr="00D84A52">
        <w:rPr>
          <w:spacing w:val="2"/>
        </w:rPr>
        <w:t>                                                  (подпись)</w:t>
      </w:r>
    </w:p>
    <w:p w:rsidR="007C0B59" w:rsidRPr="00D84A52" w:rsidRDefault="007C0B59" w:rsidP="008F4374">
      <w:pPr>
        <w:pStyle w:val="formattext"/>
        <w:shd w:val="clear" w:color="auto" w:fill="FFFFFF"/>
        <w:spacing w:before="0" w:beforeAutospacing="0" w:after="0" w:afterAutospacing="0" w:line="263" w:lineRule="atLeast"/>
        <w:jc w:val="right"/>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line="263" w:lineRule="atLeast"/>
        <w:jc w:val="right"/>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line="263" w:lineRule="atLeast"/>
        <w:jc w:val="right"/>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line="263" w:lineRule="atLeast"/>
        <w:jc w:val="right"/>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line="263" w:lineRule="atLeast"/>
        <w:jc w:val="right"/>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line="263" w:lineRule="atLeast"/>
        <w:jc w:val="right"/>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line="263" w:lineRule="atLeast"/>
        <w:jc w:val="right"/>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line="263" w:lineRule="atLeast"/>
        <w:jc w:val="right"/>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line="263" w:lineRule="atLeast"/>
        <w:jc w:val="right"/>
        <w:textAlignment w:val="baseline"/>
        <w:rPr>
          <w:rFonts w:cs="Arial"/>
          <w:spacing w:val="2"/>
        </w:rPr>
      </w:pPr>
    </w:p>
    <w:p w:rsidR="007C0B59" w:rsidRPr="00D84A52" w:rsidRDefault="007C0B59" w:rsidP="008F4374">
      <w:pPr>
        <w:pStyle w:val="formattext"/>
        <w:shd w:val="clear" w:color="auto" w:fill="FFFFFF"/>
        <w:spacing w:before="0" w:beforeAutospacing="0" w:after="0" w:afterAutospacing="0" w:line="263" w:lineRule="atLeast"/>
        <w:jc w:val="right"/>
        <w:textAlignment w:val="baseline"/>
        <w:rPr>
          <w:rFonts w:cs="Arial"/>
          <w:spacing w:val="2"/>
        </w:rPr>
      </w:pPr>
    </w:p>
    <w:p w:rsidR="007C0B59" w:rsidRPr="00D84A52" w:rsidRDefault="007C0B59" w:rsidP="009F7466">
      <w:pPr>
        <w:pStyle w:val="ConsPlusNormal"/>
        <w:widowControl/>
        <w:jc w:val="right"/>
        <w:rPr>
          <w:rFonts w:ascii="Times New Roman" w:hAnsi="Times New Roman" w:cs="Times New Roman"/>
          <w:sz w:val="24"/>
          <w:szCs w:val="24"/>
        </w:rPr>
      </w:pPr>
      <w:r w:rsidRPr="00D84A52">
        <w:rPr>
          <w:rFonts w:ascii="Times New Roman" w:hAnsi="Times New Roman" w:cs="Times New Roman"/>
          <w:sz w:val="24"/>
          <w:szCs w:val="24"/>
        </w:rPr>
        <w:t>Приложение № 2</w:t>
      </w:r>
    </w:p>
    <w:p w:rsidR="007C0B59" w:rsidRPr="00D84A52" w:rsidRDefault="007C0B59" w:rsidP="009F7466">
      <w:pPr>
        <w:pStyle w:val="ConsPlusNormal"/>
        <w:widowControl/>
        <w:jc w:val="right"/>
        <w:rPr>
          <w:rFonts w:ascii="Times New Roman" w:hAnsi="Times New Roman" w:cs="Times New Roman"/>
          <w:sz w:val="24"/>
          <w:szCs w:val="24"/>
        </w:rPr>
      </w:pPr>
      <w:r w:rsidRPr="00D84A52">
        <w:rPr>
          <w:rFonts w:ascii="Times New Roman" w:hAnsi="Times New Roman" w:cs="Times New Roman"/>
          <w:sz w:val="24"/>
          <w:szCs w:val="24"/>
        </w:rPr>
        <w:t>к административному регламенту</w:t>
      </w:r>
    </w:p>
    <w:p w:rsidR="007C0B59" w:rsidRPr="00D84A52" w:rsidRDefault="007C0B59" w:rsidP="004438D6">
      <w:pPr>
        <w:pStyle w:val="formattext"/>
        <w:shd w:val="clear" w:color="auto" w:fill="FFFFFF"/>
        <w:spacing w:before="0" w:beforeAutospacing="0" w:after="0" w:afterAutospacing="0" w:line="263" w:lineRule="atLeast"/>
        <w:jc w:val="right"/>
        <w:textAlignment w:val="baseline"/>
        <w:rPr>
          <w:spacing w:val="2"/>
        </w:rPr>
      </w:pPr>
      <w:r w:rsidRPr="00D84A52">
        <w:rPr>
          <w:spacing w:val="2"/>
        </w:rPr>
        <w:t>по предоставлению муниципальной</w:t>
      </w:r>
      <w:r w:rsidRPr="00D84A52">
        <w:rPr>
          <w:spacing w:val="2"/>
        </w:rPr>
        <w:br/>
        <w:t>услуги «Организация ритуальных услуг»</w:t>
      </w:r>
    </w:p>
    <w:p w:rsidR="007C0B59" w:rsidRPr="00D84A52" w:rsidRDefault="007C0B59" w:rsidP="009F7466">
      <w:pPr>
        <w:pStyle w:val="ConsPlusNormal"/>
        <w:widowControl/>
        <w:jc w:val="right"/>
        <w:rPr>
          <w:rFonts w:ascii="Times New Roman" w:hAnsi="Times New Roman" w:cs="Times New Roman"/>
          <w:sz w:val="24"/>
          <w:szCs w:val="24"/>
        </w:rPr>
      </w:pPr>
    </w:p>
    <w:p w:rsidR="007C0B59" w:rsidRPr="00D84A52" w:rsidRDefault="007C0B59" w:rsidP="009F7466">
      <w:pPr>
        <w:pStyle w:val="ConsPlusNormal"/>
        <w:widowControl/>
        <w:jc w:val="center"/>
        <w:rPr>
          <w:rFonts w:ascii="Times New Roman" w:hAnsi="Times New Roman" w:cs="Times New Roman"/>
          <w:b/>
          <w:bCs/>
        </w:rPr>
      </w:pPr>
    </w:p>
    <w:p w:rsidR="007C0B59" w:rsidRPr="00D84A52" w:rsidRDefault="007C0B59" w:rsidP="009F7466">
      <w:pPr>
        <w:pStyle w:val="ConsPlusNormal"/>
        <w:widowControl/>
        <w:jc w:val="center"/>
        <w:rPr>
          <w:rFonts w:ascii="Times New Roman" w:hAnsi="Times New Roman" w:cs="Times New Roman"/>
        </w:rPr>
      </w:pPr>
      <w:r w:rsidRPr="00D84A52">
        <w:rPr>
          <w:rFonts w:ascii="Times New Roman" w:hAnsi="Times New Roman" w:cs="Times New Roman"/>
        </w:rPr>
        <w:t>БЛОК – СХЕМА</w:t>
      </w:r>
    </w:p>
    <w:p w:rsidR="007C0B59" w:rsidRPr="00D84A52" w:rsidRDefault="007C0B59" w:rsidP="009F7466">
      <w:pPr>
        <w:pStyle w:val="ConsPlusNormal"/>
        <w:widowControl/>
        <w:jc w:val="center"/>
        <w:rPr>
          <w:rFonts w:ascii="Times New Roman" w:hAnsi="Times New Roman" w:cs="Times New Roman"/>
        </w:rPr>
      </w:pPr>
      <w:r w:rsidRPr="00D84A52">
        <w:rPr>
          <w:rFonts w:ascii="Times New Roman" w:hAnsi="Times New Roman" w:cs="Times New Roman"/>
        </w:rPr>
        <w:t>Предоставления муниципальной услуги (административные процедуры)</w:t>
      </w:r>
    </w:p>
    <w:p w:rsidR="007C0B59" w:rsidRPr="00D84A52" w:rsidRDefault="007C0B59" w:rsidP="009F7466">
      <w:pPr>
        <w:pStyle w:val="ConsPlusNormal"/>
        <w:widowControl/>
        <w:jc w:val="center"/>
        <w:rPr>
          <w:rFonts w:ascii="Times New Roman" w:hAnsi="Times New Roman" w:cs="Times New Roma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25pt;margin-top:1.4pt;width:442.05pt;height:45pt;z-index:251650048">
            <v:textbox>
              <w:txbxContent>
                <w:p w:rsidR="007C0B59" w:rsidRPr="00A51C30" w:rsidRDefault="007C0B59" w:rsidP="006955D9">
                  <w:pPr>
                    <w:jc w:val="center"/>
                    <w:rPr>
                      <w:sz w:val="22"/>
                      <w:szCs w:val="22"/>
                    </w:rPr>
                  </w:pPr>
                  <w:r>
                    <w:rPr>
                      <w:sz w:val="22"/>
                      <w:szCs w:val="22"/>
                    </w:rPr>
                    <w:t>Начало исполнения  услуги</w:t>
                  </w:r>
                  <w:r w:rsidRPr="00A51C30">
                    <w:rPr>
                      <w:sz w:val="22"/>
                      <w:szCs w:val="22"/>
                    </w:rPr>
                    <w:t>:</w:t>
                  </w:r>
                </w:p>
                <w:p w:rsidR="007C0B59" w:rsidRPr="00A51C30" w:rsidRDefault="007C0B59" w:rsidP="006955D9">
                  <w:pPr>
                    <w:jc w:val="center"/>
                    <w:rPr>
                      <w:sz w:val="22"/>
                      <w:szCs w:val="22"/>
                    </w:rPr>
                  </w:pPr>
                  <w:r w:rsidRPr="00A51C30">
                    <w:rPr>
                      <w:sz w:val="22"/>
                      <w:szCs w:val="22"/>
                    </w:rPr>
                    <w:t xml:space="preserve">Заявитель обращается в </w:t>
                  </w:r>
                  <w:r>
                    <w:rPr>
                      <w:sz w:val="22"/>
                      <w:szCs w:val="22"/>
                    </w:rPr>
                    <w:t>администрации</w:t>
                  </w:r>
                  <w:r w:rsidRPr="00A51C30">
                    <w:rPr>
                      <w:sz w:val="22"/>
                      <w:szCs w:val="22"/>
                    </w:rPr>
                    <w:t xml:space="preserve"> </w:t>
                  </w:r>
                  <w:r>
                    <w:rPr>
                      <w:sz w:val="22"/>
                      <w:szCs w:val="22"/>
                    </w:rPr>
                    <w:t xml:space="preserve">(организацию) </w:t>
                  </w:r>
                  <w:r w:rsidRPr="00A51C30">
                    <w:rPr>
                      <w:sz w:val="22"/>
                      <w:szCs w:val="22"/>
                    </w:rPr>
                    <w:t>с заявлением на оказание ритуальных услуг по захоронению и оформлению соответствующих</w:t>
                  </w:r>
                  <w:r>
                    <w:rPr>
                      <w:sz w:val="22"/>
                      <w:szCs w:val="22"/>
                    </w:rPr>
                    <w:t xml:space="preserve"> документов</w:t>
                  </w:r>
                  <w:r w:rsidRPr="00A51C30">
                    <w:rPr>
                      <w:sz w:val="22"/>
                      <w:szCs w:val="22"/>
                    </w:rPr>
                    <w:t xml:space="preserve"> документов</w:t>
                  </w:r>
                </w:p>
                <w:p w:rsidR="007C0B59" w:rsidRDefault="007C0B59" w:rsidP="006955D9"/>
              </w:txbxContent>
            </v:textbox>
          </v:shape>
        </w:pict>
      </w: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47.15pt;margin-top:5.65pt;width:0;height:20.25pt;z-index:251651072" o:connectortype="straight">
            <v:stroke endarrow="block"/>
          </v:shape>
        </w:pict>
      </w: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r>
        <w:rPr>
          <w:noProof/>
        </w:rPr>
        <w:pict>
          <v:shape id="_x0000_s1028" type="#_x0000_t202" style="position:absolute;left:0;text-align:left;margin-left:41.5pt;margin-top:2.9pt;width:426.95pt;height:186.55pt;z-index:251652096">
            <v:textbox>
              <w:txbxContent>
                <w:p w:rsidR="007C0B59" w:rsidRPr="004D27A3" w:rsidRDefault="007C0B59" w:rsidP="006955D9">
                  <w:pPr>
                    <w:jc w:val="both"/>
                    <w:rPr>
                      <w:sz w:val="22"/>
                      <w:szCs w:val="22"/>
                    </w:rPr>
                  </w:pPr>
                  <w:r w:rsidRPr="004D27A3">
                    <w:rPr>
                      <w:sz w:val="22"/>
                      <w:szCs w:val="22"/>
                    </w:rPr>
                    <w:t xml:space="preserve">Ответственный исполнитель </w:t>
                  </w:r>
                  <w:r>
                    <w:rPr>
                      <w:sz w:val="22"/>
                      <w:szCs w:val="22"/>
                    </w:rPr>
                    <w:t>администрации (организации)</w:t>
                  </w:r>
                </w:p>
                <w:p w:rsidR="007C0B59" w:rsidRPr="004D27A3" w:rsidRDefault="007C0B59" w:rsidP="006955D9">
                  <w:pPr>
                    <w:numPr>
                      <w:ilvl w:val="0"/>
                      <w:numId w:val="2"/>
                    </w:numPr>
                    <w:overflowPunct/>
                    <w:autoSpaceDE/>
                    <w:autoSpaceDN/>
                    <w:adjustRightInd/>
                    <w:jc w:val="both"/>
                    <w:textAlignment w:val="auto"/>
                    <w:rPr>
                      <w:sz w:val="22"/>
                      <w:szCs w:val="22"/>
                    </w:rPr>
                  </w:pPr>
                  <w:r w:rsidRPr="004D27A3">
                    <w:rPr>
                      <w:sz w:val="22"/>
                      <w:szCs w:val="22"/>
                    </w:rPr>
                    <w:t>Принимает заказ физического лица на похороны и оформляет необходимые документы для последующего оказания гарантированного перечня услуг по погребению, которые предоставляются как на безвозмездной основе, так и на возмездной основе.</w:t>
                  </w:r>
                </w:p>
                <w:p w:rsidR="007C0B59" w:rsidRPr="004D27A3" w:rsidRDefault="007C0B59" w:rsidP="006955D9">
                  <w:pPr>
                    <w:numPr>
                      <w:ilvl w:val="0"/>
                      <w:numId w:val="2"/>
                    </w:numPr>
                    <w:overflowPunct/>
                    <w:autoSpaceDE/>
                    <w:autoSpaceDN/>
                    <w:adjustRightInd/>
                    <w:jc w:val="both"/>
                    <w:textAlignment w:val="auto"/>
                    <w:rPr>
                      <w:sz w:val="22"/>
                      <w:szCs w:val="22"/>
                    </w:rPr>
                  </w:pPr>
                  <w:r w:rsidRPr="004D27A3">
                    <w:rPr>
                      <w:sz w:val="22"/>
                      <w:szCs w:val="22"/>
                    </w:rPr>
                    <w:t>Устанавливает  личность заявителя (супруг, близкий родственник или иной родственник), взявшего на себя обязанность по осуществлению погребения умершего;</w:t>
                  </w:r>
                </w:p>
                <w:p w:rsidR="007C0B59" w:rsidRPr="004D27A3" w:rsidRDefault="007C0B59" w:rsidP="006955D9">
                  <w:pPr>
                    <w:numPr>
                      <w:ilvl w:val="0"/>
                      <w:numId w:val="2"/>
                    </w:numPr>
                    <w:overflowPunct/>
                    <w:autoSpaceDE/>
                    <w:autoSpaceDN/>
                    <w:adjustRightInd/>
                    <w:jc w:val="both"/>
                    <w:textAlignment w:val="auto"/>
                    <w:rPr>
                      <w:sz w:val="22"/>
                      <w:szCs w:val="22"/>
                    </w:rPr>
                  </w:pPr>
                  <w:r w:rsidRPr="004D27A3">
                    <w:rPr>
                      <w:sz w:val="22"/>
                      <w:szCs w:val="22"/>
                    </w:rPr>
                    <w:t>Наличие всех необходимых  документов;</w:t>
                  </w:r>
                </w:p>
                <w:p w:rsidR="007C0B59" w:rsidRPr="004D27A3" w:rsidRDefault="007C0B59" w:rsidP="006955D9">
                  <w:pPr>
                    <w:ind w:left="709" w:hanging="349"/>
                    <w:jc w:val="both"/>
                    <w:rPr>
                      <w:sz w:val="22"/>
                      <w:szCs w:val="22"/>
                    </w:rPr>
                  </w:pPr>
                  <w:r>
                    <w:rPr>
                      <w:sz w:val="22"/>
                      <w:szCs w:val="22"/>
                    </w:rPr>
                    <w:t xml:space="preserve">       </w:t>
                  </w:r>
                  <w:r w:rsidRPr="004D27A3">
                    <w:rPr>
                      <w:sz w:val="22"/>
                      <w:szCs w:val="22"/>
                    </w:rPr>
                    <w:t>проверяет соответствие представленных документов установленным требованием;</w:t>
                  </w:r>
                </w:p>
                <w:p w:rsidR="007C0B59" w:rsidRPr="004D27A3" w:rsidRDefault="007C0B59" w:rsidP="006955D9">
                  <w:pPr>
                    <w:numPr>
                      <w:ilvl w:val="0"/>
                      <w:numId w:val="2"/>
                    </w:numPr>
                    <w:overflowPunct/>
                    <w:autoSpaceDE/>
                    <w:autoSpaceDN/>
                    <w:adjustRightInd/>
                    <w:jc w:val="both"/>
                    <w:textAlignment w:val="auto"/>
                    <w:rPr>
                      <w:sz w:val="22"/>
                      <w:szCs w:val="22"/>
                    </w:rPr>
                  </w:pPr>
                  <w:r w:rsidRPr="004D27A3">
                    <w:rPr>
                      <w:sz w:val="22"/>
                      <w:szCs w:val="22"/>
                    </w:rPr>
                    <w:t xml:space="preserve">Устанавливает факт отсутствия необходимых документов или несоответствия их установленным требованиям </w:t>
                  </w:r>
                </w:p>
                <w:p w:rsidR="007C0B59" w:rsidRDefault="007C0B59" w:rsidP="006955D9"/>
              </w:txbxContent>
            </v:textbox>
          </v:shape>
        </w:pict>
      </w: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r>
        <w:rPr>
          <w:noProof/>
        </w:rPr>
        <w:pict>
          <v:shape id="_x0000_s1029" type="#_x0000_t202" style="position:absolute;left:0;text-align:left;margin-left:154.85pt;margin-top:10.85pt;width:175.8pt;height:45pt;z-index:251653120">
            <v:textbox>
              <w:txbxContent>
                <w:p w:rsidR="007C0B59" w:rsidRPr="00A51C30" w:rsidRDefault="007C0B59" w:rsidP="006955D9">
                  <w:pPr>
                    <w:jc w:val="center"/>
                    <w:rPr>
                      <w:sz w:val="22"/>
                      <w:szCs w:val="22"/>
                    </w:rPr>
                  </w:pPr>
                  <w:r>
                    <w:rPr>
                      <w:sz w:val="22"/>
                      <w:szCs w:val="22"/>
                    </w:rPr>
                    <w:t xml:space="preserve">5. </w:t>
                  </w:r>
                  <w:r w:rsidRPr="00A51C30">
                    <w:rPr>
                      <w:sz w:val="22"/>
                      <w:szCs w:val="22"/>
                    </w:rPr>
                    <w:t>Ответственный исполнитель уведомляет заявителя об устранении недостатков</w:t>
                  </w:r>
                </w:p>
                <w:p w:rsidR="007C0B59" w:rsidRDefault="007C0B59" w:rsidP="006955D9"/>
              </w:txbxContent>
            </v:textbox>
          </v:shape>
        </w:pict>
      </w: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pStyle w:val="ConsPlusNormal"/>
        <w:widowControl/>
        <w:jc w:val="center"/>
        <w:rPr>
          <w:rFonts w:ascii="Times New Roman" w:hAnsi="Times New Roman" w:cs="Times New Roman"/>
        </w:rPr>
      </w:pPr>
    </w:p>
    <w:p w:rsidR="007C0B59" w:rsidRPr="00D84A52" w:rsidRDefault="007C0B59" w:rsidP="009F7466">
      <w:pPr>
        <w:rPr>
          <w:rFonts w:ascii="Times New Roman" w:hAnsi="Times New Roman" w:cs="Times New Roman"/>
          <w:sz w:val="20"/>
          <w:szCs w:val="20"/>
        </w:rPr>
      </w:pPr>
    </w:p>
    <w:p w:rsidR="007C0B59" w:rsidRPr="00D84A52" w:rsidRDefault="007C0B59" w:rsidP="009F7466">
      <w:pPr>
        <w:rPr>
          <w:rFonts w:ascii="Times New Roman" w:hAnsi="Times New Roman" w:cs="Times New Roman"/>
          <w:sz w:val="20"/>
          <w:szCs w:val="20"/>
        </w:rPr>
      </w:pPr>
      <w:r>
        <w:rPr>
          <w:noProof/>
        </w:rPr>
        <w:pict>
          <v:shape id="_x0000_s1030" type="#_x0000_t202" style="position:absolute;margin-left:53.3pt;margin-top:12.25pt;width:383.8pt;height:22.5pt;z-index:251654144">
            <v:textbox>
              <w:txbxContent>
                <w:p w:rsidR="007C0B59" w:rsidRDefault="007C0B59" w:rsidP="006955D9">
                  <w:pPr>
                    <w:jc w:val="center"/>
                  </w:pPr>
                  <w:r w:rsidRPr="00670742">
                    <w:t xml:space="preserve">6. </w:t>
                  </w:r>
                  <w:r>
                    <w:t>Направление документов на дальнейшее их рассмотрение</w:t>
                  </w:r>
                </w:p>
              </w:txbxContent>
            </v:textbox>
          </v:shape>
        </w:pict>
      </w:r>
      <w:r>
        <w:rPr>
          <w:noProof/>
        </w:rPr>
        <w:pict>
          <v:shape id="_x0000_s1031" type="#_x0000_t32" style="position:absolute;margin-left:247.15pt;margin-top:.65pt;width:0;height:20.25pt;z-index:251655168" o:connectortype="straight">
            <v:stroke endarrow="block"/>
          </v:shape>
        </w:pict>
      </w:r>
    </w:p>
    <w:p w:rsidR="007C0B59" w:rsidRPr="00D84A52" w:rsidRDefault="007C0B59" w:rsidP="009F7466">
      <w:pPr>
        <w:rPr>
          <w:rFonts w:ascii="Times New Roman" w:hAnsi="Times New Roman" w:cs="Times New Roman"/>
          <w:sz w:val="20"/>
          <w:szCs w:val="20"/>
        </w:rPr>
      </w:pPr>
    </w:p>
    <w:p w:rsidR="007C0B59" w:rsidRPr="00D84A52" w:rsidRDefault="007C0B59" w:rsidP="009F7466">
      <w:pPr>
        <w:rPr>
          <w:rFonts w:ascii="Times New Roman" w:hAnsi="Times New Roman" w:cs="Times New Roman"/>
          <w:sz w:val="20"/>
          <w:szCs w:val="20"/>
        </w:rPr>
      </w:pPr>
    </w:p>
    <w:p w:rsidR="007C0B59" w:rsidRPr="00D84A52" w:rsidRDefault="007C0B59" w:rsidP="009F7466">
      <w:pPr>
        <w:tabs>
          <w:tab w:val="left" w:pos="6225"/>
        </w:tabs>
        <w:rPr>
          <w:rFonts w:ascii="Times New Roman" w:hAnsi="Times New Roman" w:cs="Times New Roman"/>
          <w:sz w:val="20"/>
          <w:szCs w:val="20"/>
        </w:rPr>
      </w:pPr>
      <w:r>
        <w:rPr>
          <w:noProof/>
        </w:rPr>
        <w:pict>
          <v:shape id="_x0000_s1032" type="#_x0000_t202" style="position:absolute;margin-left:35.85pt;margin-top:2.05pt;width:422.65pt;height:34.5pt;z-index:251656192">
            <v:textbox>
              <w:txbxContent>
                <w:p w:rsidR="007C0B59" w:rsidRPr="00670742" w:rsidRDefault="007C0B59" w:rsidP="006955D9">
                  <w:pPr>
                    <w:jc w:val="center"/>
                  </w:pPr>
                  <w:r w:rsidRPr="00670742">
                    <w:t>7. Рассмотрение заявлений специалистом и принятие решения о возможности оказания комплекса гарантированного перечня услуг</w:t>
                  </w:r>
                </w:p>
                <w:p w:rsidR="007C0B59" w:rsidRDefault="007C0B59" w:rsidP="006955D9"/>
              </w:txbxContent>
            </v:textbox>
          </v:shape>
        </w:pict>
      </w:r>
      <w:r>
        <w:rPr>
          <w:noProof/>
        </w:rPr>
        <w:pict>
          <v:shape id="_x0000_s1033" type="#_x0000_t32" style="position:absolute;margin-left:98.55pt;margin-top:82.25pt;width:0;height:45pt;z-index:251658240" o:connectortype="straight">
            <v:stroke endarrow="block"/>
          </v:shape>
        </w:pict>
      </w:r>
      <w:r>
        <w:rPr>
          <w:noProof/>
        </w:rPr>
        <w:pict>
          <v:shape id="_x0000_s1034" type="#_x0000_t32" style="position:absolute;margin-left:386.55pt;margin-top:14pt;width:0;height:33.75pt;z-index:251659264" o:connectortype="straight">
            <v:stroke endarrow="block"/>
          </v:shape>
        </w:pict>
      </w:r>
      <w:r>
        <w:rPr>
          <w:noProof/>
        </w:rPr>
        <w:pict>
          <v:shape id="_x0000_s1035" type="#_x0000_t32" style="position:absolute;margin-left:98.55pt;margin-top:14pt;width:0;height:33.75pt;z-index:251660288" o:connectortype="straight">
            <v:stroke endarrow="block"/>
          </v:shape>
        </w:pict>
      </w:r>
      <w:r>
        <w:rPr>
          <w:noProof/>
        </w:rPr>
        <w:pict>
          <v:shape id="_x0000_s1036" type="#_x0000_t202" style="position:absolute;margin-left:9.75pt;margin-top:127.25pt;width:175.8pt;height:66pt;z-index:251661312">
            <v:textbox>
              <w:txbxContent>
                <w:p w:rsidR="007C0B59" w:rsidRPr="00670742" w:rsidRDefault="007C0B59" w:rsidP="006955D9">
                  <w:pPr>
                    <w:jc w:val="center"/>
                  </w:pPr>
                  <w:r w:rsidRPr="00670742">
                    <w:t xml:space="preserve">9. Подготовка извещения об отказе в оказании муниципальной </w:t>
                  </w:r>
                  <w:r>
                    <w:t>услуги</w:t>
                  </w:r>
                </w:p>
                <w:p w:rsidR="007C0B59" w:rsidRPr="008105A1" w:rsidRDefault="007C0B59" w:rsidP="006955D9"/>
              </w:txbxContent>
            </v:textbox>
          </v:shape>
        </w:pict>
      </w:r>
      <w:r>
        <w:rPr>
          <w:noProof/>
        </w:rPr>
        <w:pict>
          <v:shape id="_x0000_s1037" type="#_x0000_t202" style="position:absolute;margin-left:298.5pt;margin-top:127.25pt;width:175.8pt;height:66pt;z-index:251662336">
            <v:textbox>
              <w:txbxContent>
                <w:p w:rsidR="007C0B59" w:rsidRDefault="007C0B59" w:rsidP="006955D9">
                  <w:pPr>
                    <w:jc w:val="center"/>
                  </w:pPr>
                  <w:r w:rsidRPr="00670742">
                    <w:t>9. Оформление заказ</w:t>
                  </w:r>
                  <w:r>
                    <w:t xml:space="preserve"> </w:t>
                  </w:r>
                  <w:r w:rsidRPr="00670742">
                    <w:t>-</w:t>
                  </w:r>
                  <w:r>
                    <w:t xml:space="preserve"> </w:t>
                  </w:r>
                  <w:r w:rsidRPr="00670742">
                    <w:t xml:space="preserve">наряда на оказание комплекса гарантированного перечня </w:t>
                  </w:r>
                  <w:r>
                    <w:rPr>
                      <w:rFonts w:ascii="Times New Roman" w:hAnsi="Times New Roman" w:cs="Times New Roman"/>
                    </w:rPr>
                    <w:t>О</w:t>
                  </w:r>
                  <w:r w:rsidRPr="00EB6CC6">
                    <w:rPr>
                      <w:rFonts w:ascii="Times New Roman" w:hAnsi="Times New Roman" w:cs="Times New Roman"/>
                    </w:rPr>
                    <w:t>существление специализированной службой захоронения</w:t>
                  </w:r>
                </w:p>
                <w:p w:rsidR="007C0B59" w:rsidRDefault="007C0B59" w:rsidP="006955D9">
                  <w:pPr>
                    <w:jc w:val="center"/>
                  </w:pPr>
                </w:p>
                <w:p w:rsidR="007C0B59" w:rsidRPr="00670742" w:rsidRDefault="007C0B59" w:rsidP="006955D9">
                  <w:pPr>
                    <w:jc w:val="center"/>
                  </w:pPr>
                  <w:r w:rsidRPr="00670742">
                    <w:t>услуг по погребению</w:t>
                  </w:r>
                </w:p>
                <w:p w:rsidR="007C0B59" w:rsidRPr="008105A1" w:rsidRDefault="007C0B59" w:rsidP="006955D9"/>
              </w:txbxContent>
            </v:textbox>
          </v:shape>
        </w:pict>
      </w:r>
      <w:r>
        <w:rPr>
          <w:noProof/>
        </w:rPr>
        <w:pict>
          <v:shape id="_x0000_s1038" type="#_x0000_t202" style="position:absolute;margin-left:298.5pt;margin-top:47.75pt;width:175.8pt;height:34.5pt;z-index:251663360">
            <v:textbox>
              <w:txbxContent>
                <w:p w:rsidR="007C0B59" w:rsidRDefault="007C0B59" w:rsidP="006955D9">
                  <w:pPr>
                    <w:jc w:val="center"/>
                  </w:pPr>
                  <w:r>
                    <w:t>8. Оказание муниципальной услуги</w:t>
                  </w:r>
                </w:p>
              </w:txbxContent>
            </v:textbox>
          </v:shape>
        </w:pict>
      </w:r>
      <w:r>
        <w:rPr>
          <w:noProof/>
        </w:rPr>
        <w:pict>
          <v:shape id="_x0000_s1039" type="#_x0000_t202" style="position:absolute;margin-left:9.75pt;margin-top:47.75pt;width:175.8pt;height:34.5pt;z-index:251664384">
            <v:textbox>
              <w:txbxContent>
                <w:p w:rsidR="007C0B59" w:rsidRDefault="007C0B59" w:rsidP="006955D9">
                  <w:pPr>
                    <w:jc w:val="center"/>
                  </w:pPr>
                  <w:r w:rsidRPr="00670742">
                    <w:t xml:space="preserve">8. Отказ в оказании муниципальной </w:t>
                  </w:r>
                  <w:r>
                    <w:t>услуги</w:t>
                  </w:r>
                </w:p>
              </w:txbxContent>
            </v:textbox>
          </v:shape>
        </w:pict>
      </w:r>
      <w:r w:rsidRPr="00D84A52">
        <w:rPr>
          <w:rFonts w:ascii="Times New Roman" w:hAnsi="Times New Roman" w:cs="Times New Roman"/>
          <w:sz w:val="20"/>
          <w:szCs w:val="20"/>
        </w:rPr>
        <w:tab/>
      </w:r>
    </w:p>
    <w:p w:rsidR="007C0B59" w:rsidRPr="00D84A52" w:rsidRDefault="007C0B59" w:rsidP="009F7466">
      <w:pPr>
        <w:rPr>
          <w:rFonts w:ascii="Times New Roman" w:hAnsi="Times New Roman" w:cs="Times New Roman"/>
          <w:sz w:val="20"/>
          <w:szCs w:val="20"/>
        </w:rPr>
      </w:pPr>
    </w:p>
    <w:p w:rsidR="007C0B59" w:rsidRPr="00D84A52" w:rsidRDefault="007C0B59" w:rsidP="009F7466">
      <w:pPr>
        <w:rPr>
          <w:rFonts w:ascii="Times New Roman" w:hAnsi="Times New Roman" w:cs="Times New Roman"/>
          <w:sz w:val="20"/>
          <w:szCs w:val="20"/>
        </w:rPr>
      </w:pPr>
    </w:p>
    <w:p w:rsidR="007C0B59" w:rsidRPr="00D84A52" w:rsidRDefault="007C0B59" w:rsidP="009F7466">
      <w:pPr>
        <w:jc w:val="center"/>
        <w:rPr>
          <w:rFonts w:ascii="Times New Roman" w:hAnsi="Times New Roman" w:cs="Times New Roman"/>
          <w:sz w:val="20"/>
          <w:szCs w:val="20"/>
        </w:rPr>
      </w:pPr>
    </w:p>
    <w:p w:rsidR="007C0B59" w:rsidRPr="00D84A52" w:rsidRDefault="007C0B59" w:rsidP="009F7466">
      <w:pPr>
        <w:jc w:val="center"/>
        <w:rPr>
          <w:rFonts w:ascii="Times New Roman" w:hAnsi="Times New Roman" w:cs="Times New Roman"/>
          <w:sz w:val="20"/>
          <w:szCs w:val="20"/>
        </w:rPr>
      </w:pPr>
    </w:p>
    <w:p w:rsidR="007C0B59" w:rsidRPr="00D84A52" w:rsidRDefault="007C0B59" w:rsidP="009F7466">
      <w:pPr>
        <w:jc w:val="center"/>
        <w:rPr>
          <w:rFonts w:ascii="Times New Roman" w:hAnsi="Times New Roman" w:cs="Times New Roman"/>
          <w:sz w:val="20"/>
          <w:szCs w:val="20"/>
        </w:rPr>
      </w:pPr>
      <w:r>
        <w:rPr>
          <w:noProof/>
        </w:rPr>
        <w:pict>
          <v:shape id="_x0000_s1040" type="#_x0000_t32" style="position:absolute;left:0;text-align:left;margin-left:388.95pt;margin-top:13.25pt;width:0;height:45pt;z-index:251665408" o:connectortype="straight">
            <v:stroke endarrow="block"/>
          </v:shape>
        </w:pict>
      </w:r>
    </w:p>
    <w:p w:rsidR="007C0B59" w:rsidRPr="00D84A52" w:rsidRDefault="007C0B59" w:rsidP="009F7466">
      <w:pPr>
        <w:jc w:val="center"/>
        <w:rPr>
          <w:rFonts w:ascii="Times New Roman" w:hAnsi="Times New Roman" w:cs="Times New Roman"/>
          <w:sz w:val="20"/>
          <w:szCs w:val="20"/>
        </w:rPr>
      </w:pPr>
    </w:p>
    <w:p w:rsidR="007C0B59" w:rsidRPr="00D84A52" w:rsidRDefault="007C0B59" w:rsidP="009F7466">
      <w:pPr>
        <w:jc w:val="center"/>
        <w:rPr>
          <w:rFonts w:ascii="Times New Roman" w:hAnsi="Times New Roman" w:cs="Times New Roman"/>
          <w:sz w:val="20"/>
          <w:szCs w:val="20"/>
        </w:rPr>
      </w:pPr>
    </w:p>
    <w:p w:rsidR="007C0B59" w:rsidRPr="00D84A52" w:rsidRDefault="007C0B59" w:rsidP="009F7466">
      <w:pPr>
        <w:jc w:val="center"/>
        <w:rPr>
          <w:rFonts w:ascii="Times New Roman" w:hAnsi="Times New Roman" w:cs="Times New Roman"/>
        </w:rPr>
      </w:pPr>
    </w:p>
    <w:p w:rsidR="007C0B59" w:rsidRPr="00D84A52" w:rsidRDefault="007C0B59" w:rsidP="009F7466">
      <w:pPr>
        <w:jc w:val="center"/>
        <w:rPr>
          <w:rFonts w:ascii="Times New Roman" w:hAnsi="Times New Roman" w:cs="Times New Roman"/>
        </w:rPr>
      </w:pPr>
    </w:p>
    <w:p w:rsidR="007C0B59" w:rsidRPr="00D84A52" w:rsidRDefault="007C0B59" w:rsidP="009F7466">
      <w:pPr>
        <w:jc w:val="center"/>
        <w:rPr>
          <w:rFonts w:ascii="Times New Roman" w:hAnsi="Times New Roman" w:cs="Times New Roman"/>
        </w:rPr>
      </w:pPr>
    </w:p>
    <w:p w:rsidR="007C0B59" w:rsidRPr="00D84A52" w:rsidRDefault="007C0B59" w:rsidP="009F7466">
      <w:pPr>
        <w:jc w:val="center"/>
        <w:rPr>
          <w:rFonts w:ascii="Times New Roman" w:hAnsi="Times New Roman" w:cs="Times New Roman"/>
        </w:rPr>
      </w:pPr>
    </w:p>
    <w:p w:rsidR="007C0B59" w:rsidRPr="00D84A52" w:rsidRDefault="007C0B59" w:rsidP="009F7466">
      <w:pPr>
        <w:jc w:val="center"/>
        <w:rPr>
          <w:rFonts w:ascii="Times New Roman" w:hAnsi="Times New Roman" w:cs="Times New Roman"/>
        </w:rPr>
      </w:pPr>
    </w:p>
    <w:p w:rsidR="007C0B59" w:rsidRPr="00D84A52" w:rsidRDefault="007C0B59" w:rsidP="009F7466">
      <w:pPr>
        <w:jc w:val="center"/>
        <w:rPr>
          <w:rFonts w:ascii="Times New Roman" w:hAnsi="Times New Roman" w:cs="Times New Roman"/>
        </w:rPr>
      </w:pPr>
      <w:r>
        <w:rPr>
          <w:noProof/>
        </w:rPr>
        <w:pict>
          <v:shape id="_x0000_s1041" type="#_x0000_t32" style="position:absolute;left:0;text-align:left;margin-left:375.75pt;margin-top:10.5pt;width:0;height:45pt;z-index:251657216" o:connectortype="straight">
            <v:stroke endarrow="block"/>
          </v:shape>
        </w:pict>
      </w:r>
    </w:p>
    <w:p w:rsidR="007C0B59" w:rsidRPr="00D84A52" w:rsidRDefault="007C0B59" w:rsidP="009F7466">
      <w:pPr>
        <w:jc w:val="center"/>
        <w:rPr>
          <w:rFonts w:ascii="Times New Roman" w:hAnsi="Times New Roman" w:cs="Times New Roman"/>
        </w:rPr>
      </w:pPr>
    </w:p>
    <w:p w:rsidR="007C0B59" w:rsidRPr="00D84A52" w:rsidRDefault="007C0B59" w:rsidP="009F7466">
      <w:pPr>
        <w:jc w:val="center"/>
        <w:rPr>
          <w:rFonts w:ascii="Times New Roman" w:hAnsi="Times New Roman" w:cs="Times New Roman"/>
        </w:rPr>
      </w:pPr>
    </w:p>
    <w:p w:rsidR="007C0B59" w:rsidRPr="00D84A52" w:rsidRDefault="007C0B59" w:rsidP="009F7466">
      <w:pPr>
        <w:jc w:val="center"/>
        <w:rPr>
          <w:rFonts w:ascii="Times New Roman" w:hAnsi="Times New Roman" w:cs="Times New Roman"/>
          <w:color w:val="FF0000"/>
        </w:rPr>
      </w:pPr>
    </w:p>
    <w:p w:rsidR="007C0B59" w:rsidRPr="004B3497" w:rsidRDefault="007C0B59" w:rsidP="004B3497">
      <w:pPr>
        <w:pBdr>
          <w:top w:val="single" w:sz="4" w:space="1" w:color="auto"/>
          <w:left w:val="single" w:sz="4" w:space="4" w:color="auto"/>
          <w:bottom w:val="single" w:sz="4" w:space="1" w:color="auto"/>
          <w:right w:val="single" w:sz="4" w:space="4" w:color="auto"/>
        </w:pBdr>
        <w:jc w:val="center"/>
      </w:pPr>
      <w:r w:rsidRPr="00D84A52">
        <w:t>10. Осуществление специализированной</w:t>
      </w:r>
      <w:r w:rsidRPr="004B3497">
        <w:t xml:space="preserve"> службой захоронения</w:t>
      </w:r>
    </w:p>
    <w:sectPr w:rsidR="007C0B59" w:rsidRPr="004B3497" w:rsidSect="00DA6C0B">
      <w:headerReference w:type="default" r:id="rId13"/>
      <w:pgSz w:w="11907" w:h="16840"/>
      <w:pgMar w:top="851" w:right="851" w:bottom="1134" w:left="1701"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B59" w:rsidRDefault="007C0B59" w:rsidP="007B32E3">
      <w:r>
        <w:separator/>
      </w:r>
    </w:p>
  </w:endnote>
  <w:endnote w:type="continuationSeparator" w:id="0">
    <w:p w:rsidR="007C0B59" w:rsidRDefault="007C0B59" w:rsidP="007B32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B59" w:rsidRDefault="007C0B59" w:rsidP="007B32E3">
      <w:r>
        <w:separator/>
      </w:r>
    </w:p>
  </w:footnote>
  <w:footnote w:type="continuationSeparator" w:id="0">
    <w:p w:rsidR="007C0B59" w:rsidRDefault="007C0B59" w:rsidP="007B3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59" w:rsidRDefault="007C0B59">
    <w:pPr>
      <w:pStyle w:val="Header"/>
      <w:jc w:val="center"/>
    </w:pPr>
    <w:r w:rsidRPr="00520E3A">
      <w:rPr>
        <w:rFonts w:ascii="Times New Roman" w:hAnsi="Times New Roman" w:cs="Times New Roman"/>
        <w:sz w:val="24"/>
        <w:szCs w:val="24"/>
      </w:rPr>
      <w:fldChar w:fldCharType="begin"/>
    </w:r>
    <w:r w:rsidRPr="00520E3A">
      <w:rPr>
        <w:rFonts w:ascii="Times New Roman" w:hAnsi="Times New Roman" w:cs="Times New Roman"/>
        <w:sz w:val="24"/>
        <w:szCs w:val="24"/>
      </w:rPr>
      <w:instrText xml:space="preserve"> PAGE   \* MERGEFORMAT </w:instrText>
    </w:r>
    <w:r w:rsidRPr="00520E3A">
      <w:rPr>
        <w:rFonts w:ascii="Times New Roman" w:hAnsi="Times New Roman" w:cs="Times New Roman"/>
        <w:sz w:val="24"/>
        <w:szCs w:val="24"/>
      </w:rPr>
      <w:fldChar w:fldCharType="separate"/>
    </w:r>
    <w:r>
      <w:rPr>
        <w:rFonts w:ascii="Times New Roman" w:hAnsi="Times New Roman" w:cs="Times New Roman"/>
        <w:noProof/>
        <w:sz w:val="24"/>
        <w:szCs w:val="24"/>
      </w:rPr>
      <w:t>5</w:t>
    </w:r>
    <w:r w:rsidRPr="00520E3A">
      <w:rPr>
        <w:rFonts w:ascii="Times New Roman" w:hAnsi="Times New Roman" w:cs="Times New Roman"/>
        <w:sz w:val="24"/>
        <w:szCs w:val="24"/>
      </w:rPr>
      <w:fldChar w:fldCharType="end"/>
    </w:r>
  </w:p>
  <w:p w:rsidR="007C0B59" w:rsidRDefault="007C0B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5D27"/>
    <w:multiLevelType w:val="multilevel"/>
    <w:tmpl w:val="FA60FA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BDD219B"/>
    <w:multiLevelType w:val="hybridMultilevel"/>
    <w:tmpl w:val="B8F2D4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040ECF"/>
    <w:multiLevelType w:val="multilevel"/>
    <w:tmpl w:val="AEC2BD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7E363A4"/>
    <w:multiLevelType w:val="hybridMultilevel"/>
    <w:tmpl w:val="21C6328C"/>
    <w:lvl w:ilvl="0" w:tplc="9A22B1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F8843E2"/>
    <w:multiLevelType w:val="multilevel"/>
    <w:tmpl w:val="12AA47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28B3E1D"/>
    <w:multiLevelType w:val="hybridMultilevel"/>
    <w:tmpl w:val="929E5E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AA21AFF"/>
    <w:multiLevelType w:val="multilevel"/>
    <w:tmpl w:val="AE22F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46B500E"/>
    <w:multiLevelType w:val="hybridMultilevel"/>
    <w:tmpl w:val="6B7A9C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AF46833"/>
    <w:multiLevelType w:val="multilevel"/>
    <w:tmpl w:val="6C1836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4"/>
  </w:num>
  <w:num w:numId="5">
    <w:abstractNumId w:val="2"/>
  </w:num>
  <w:num w:numId="6">
    <w:abstractNumId w:val="6"/>
  </w:num>
  <w:num w:numId="7">
    <w:abstractNumId w:val="8"/>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D78"/>
    <w:rsid w:val="00000AF0"/>
    <w:rsid w:val="00001979"/>
    <w:rsid w:val="000030CF"/>
    <w:rsid w:val="00016B4B"/>
    <w:rsid w:val="00022EBE"/>
    <w:rsid w:val="00035756"/>
    <w:rsid w:val="00035F47"/>
    <w:rsid w:val="00037810"/>
    <w:rsid w:val="00041ABB"/>
    <w:rsid w:val="00041EED"/>
    <w:rsid w:val="00050ADC"/>
    <w:rsid w:val="00053835"/>
    <w:rsid w:val="000540C9"/>
    <w:rsid w:val="000547F2"/>
    <w:rsid w:val="00064FDB"/>
    <w:rsid w:val="00072CFC"/>
    <w:rsid w:val="00072D52"/>
    <w:rsid w:val="00074620"/>
    <w:rsid w:val="00074758"/>
    <w:rsid w:val="00077FEB"/>
    <w:rsid w:val="000959AE"/>
    <w:rsid w:val="000B0610"/>
    <w:rsid w:val="000C36F0"/>
    <w:rsid w:val="000C51C1"/>
    <w:rsid w:val="000C5A49"/>
    <w:rsid w:val="000C7A60"/>
    <w:rsid w:val="000D4D31"/>
    <w:rsid w:val="000E0720"/>
    <w:rsid w:val="000E437B"/>
    <w:rsid w:val="000F071B"/>
    <w:rsid w:val="000F517F"/>
    <w:rsid w:val="000F74FD"/>
    <w:rsid w:val="00130399"/>
    <w:rsid w:val="00135793"/>
    <w:rsid w:val="00141029"/>
    <w:rsid w:val="001459DB"/>
    <w:rsid w:val="00147912"/>
    <w:rsid w:val="0015356D"/>
    <w:rsid w:val="001600D5"/>
    <w:rsid w:val="001715A4"/>
    <w:rsid w:val="0017210C"/>
    <w:rsid w:val="00177ADD"/>
    <w:rsid w:val="00177ED0"/>
    <w:rsid w:val="00183E16"/>
    <w:rsid w:val="001872DB"/>
    <w:rsid w:val="00196093"/>
    <w:rsid w:val="001A36C7"/>
    <w:rsid w:val="001A552C"/>
    <w:rsid w:val="001B7DBA"/>
    <w:rsid w:val="001C2C13"/>
    <w:rsid w:val="001D4BBC"/>
    <w:rsid w:val="001E02D7"/>
    <w:rsid w:val="001E0845"/>
    <w:rsid w:val="001E33D5"/>
    <w:rsid w:val="001E48AC"/>
    <w:rsid w:val="001E50D2"/>
    <w:rsid w:val="001E7221"/>
    <w:rsid w:val="001F657B"/>
    <w:rsid w:val="00200122"/>
    <w:rsid w:val="00200D45"/>
    <w:rsid w:val="002014BD"/>
    <w:rsid w:val="0020664B"/>
    <w:rsid w:val="002162F5"/>
    <w:rsid w:val="00223897"/>
    <w:rsid w:val="00224704"/>
    <w:rsid w:val="00247183"/>
    <w:rsid w:val="00257112"/>
    <w:rsid w:val="00262FD4"/>
    <w:rsid w:val="00266F5B"/>
    <w:rsid w:val="002701FC"/>
    <w:rsid w:val="00273CDB"/>
    <w:rsid w:val="00280C56"/>
    <w:rsid w:val="00281730"/>
    <w:rsid w:val="0028202B"/>
    <w:rsid w:val="00291ADC"/>
    <w:rsid w:val="00295C08"/>
    <w:rsid w:val="002A56BC"/>
    <w:rsid w:val="002A78A1"/>
    <w:rsid w:val="002B008D"/>
    <w:rsid w:val="002B1840"/>
    <w:rsid w:val="002C0599"/>
    <w:rsid w:val="002C4418"/>
    <w:rsid w:val="002C5093"/>
    <w:rsid w:val="002C7F61"/>
    <w:rsid w:val="002D0F65"/>
    <w:rsid w:val="002D1FBE"/>
    <w:rsid w:val="002E57E5"/>
    <w:rsid w:val="0031135C"/>
    <w:rsid w:val="00312F20"/>
    <w:rsid w:val="00315766"/>
    <w:rsid w:val="0031592A"/>
    <w:rsid w:val="0033375D"/>
    <w:rsid w:val="00351885"/>
    <w:rsid w:val="0035381B"/>
    <w:rsid w:val="0035577A"/>
    <w:rsid w:val="0035789C"/>
    <w:rsid w:val="00366444"/>
    <w:rsid w:val="00372364"/>
    <w:rsid w:val="00380909"/>
    <w:rsid w:val="00384E96"/>
    <w:rsid w:val="0039541B"/>
    <w:rsid w:val="003966AF"/>
    <w:rsid w:val="003974D1"/>
    <w:rsid w:val="00397A85"/>
    <w:rsid w:val="003A50B0"/>
    <w:rsid w:val="003A6CE0"/>
    <w:rsid w:val="003A6DC2"/>
    <w:rsid w:val="003B45E5"/>
    <w:rsid w:val="003C1E59"/>
    <w:rsid w:val="003D3912"/>
    <w:rsid w:val="003E2493"/>
    <w:rsid w:val="003E448C"/>
    <w:rsid w:val="003E58D5"/>
    <w:rsid w:val="003F03FB"/>
    <w:rsid w:val="003F382C"/>
    <w:rsid w:val="003F5CC7"/>
    <w:rsid w:val="0040286F"/>
    <w:rsid w:val="00403785"/>
    <w:rsid w:val="00405174"/>
    <w:rsid w:val="004140BF"/>
    <w:rsid w:val="004146D2"/>
    <w:rsid w:val="004173E5"/>
    <w:rsid w:val="0042228A"/>
    <w:rsid w:val="004246CA"/>
    <w:rsid w:val="00424C3F"/>
    <w:rsid w:val="004365B5"/>
    <w:rsid w:val="00440386"/>
    <w:rsid w:val="004438D6"/>
    <w:rsid w:val="004512E7"/>
    <w:rsid w:val="00460AD6"/>
    <w:rsid w:val="00460FBD"/>
    <w:rsid w:val="00462F1D"/>
    <w:rsid w:val="004806D0"/>
    <w:rsid w:val="0048161A"/>
    <w:rsid w:val="004858CB"/>
    <w:rsid w:val="00494477"/>
    <w:rsid w:val="004A340C"/>
    <w:rsid w:val="004A692F"/>
    <w:rsid w:val="004B3497"/>
    <w:rsid w:val="004C7CF9"/>
    <w:rsid w:val="004D1FCA"/>
    <w:rsid w:val="004D27A3"/>
    <w:rsid w:val="004D2D3E"/>
    <w:rsid w:val="004D50DA"/>
    <w:rsid w:val="004E01BD"/>
    <w:rsid w:val="004E3285"/>
    <w:rsid w:val="004E51DF"/>
    <w:rsid w:val="00500420"/>
    <w:rsid w:val="00504181"/>
    <w:rsid w:val="005127C5"/>
    <w:rsid w:val="00516128"/>
    <w:rsid w:val="00520E3A"/>
    <w:rsid w:val="00522D16"/>
    <w:rsid w:val="00526037"/>
    <w:rsid w:val="00532903"/>
    <w:rsid w:val="0053477B"/>
    <w:rsid w:val="00544C2A"/>
    <w:rsid w:val="0055032B"/>
    <w:rsid w:val="005869BA"/>
    <w:rsid w:val="00594835"/>
    <w:rsid w:val="0059726C"/>
    <w:rsid w:val="00597A99"/>
    <w:rsid w:val="005C51A8"/>
    <w:rsid w:val="005D48B9"/>
    <w:rsid w:val="005E0F22"/>
    <w:rsid w:val="005E25BE"/>
    <w:rsid w:val="005E423B"/>
    <w:rsid w:val="005E7EEB"/>
    <w:rsid w:val="005F4408"/>
    <w:rsid w:val="005F4806"/>
    <w:rsid w:val="005F73BA"/>
    <w:rsid w:val="00603837"/>
    <w:rsid w:val="006152C6"/>
    <w:rsid w:val="006154D0"/>
    <w:rsid w:val="006231CD"/>
    <w:rsid w:val="00625B37"/>
    <w:rsid w:val="00637C11"/>
    <w:rsid w:val="00653611"/>
    <w:rsid w:val="006605DD"/>
    <w:rsid w:val="00670742"/>
    <w:rsid w:val="00671EE4"/>
    <w:rsid w:val="00677189"/>
    <w:rsid w:val="00680610"/>
    <w:rsid w:val="006955D9"/>
    <w:rsid w:val="00695EBC"/>
    <w:rsid w:val="006A36D0"/>
    <w:rsid w:val="006A4C0F"/>
    <w:rsid w:val="006A4F40"/>
    <w:rsid w:val="006C0FFB"/>
    <w:rsid w:val="006C2022"/>
    <w:rsid w:val="006C60D1"/>
    <w:rsid w:val="006D0DAC"/>
    <w:rsid w:val="006E04F8"/>
    <w:rsid w:val="006E0F54"/>
    <w:rsid w:val="006E3F19"/>
    <w:rsid w:val="00700F4E"/>
    <w:rsid w:val="00704B45"/>
    <w:rsid w:val="00704EDE"/>
    <w:rsid w:val="00710CEE"/>
    <w:rsid w:val="0071400F"/>
    <w:rsid w:val="00722CB8"/>
    <w:rsid w:val="00724407"/>
    <w:rsid w:val="0072557E"/>
    <w:rsid w:val="00741810"/>
    <w:rsid w:val="00754DF2"/>
    <w:rsid w:val="00755960"/>
    <w:rsid w:val="00757F52"/>
    <w:rsid w:val="00762BD6"/>
    <w:rsid w:val="00766903"/>
    <w:rsid w:val="0078639C"/>
    <w:rsid w:val="007972D5"/>
    <w:rsid w:val="007B0E56"/>
    <w:rsid w:val="007B1766"/>
    <w:rsid w:val="007B27EA"/>
    <w:rsid w:val="007B32D7"/>
    <w:rsid w:val="007B32E3"/>
    <w:rsid w:val="007B7826"/>
    <w:rsid w:val="007C058F"/>
    <w:rsid w:val="007C0B59"/>
    <w:rsid w:val="007C4195"/>
    <w:rsid w:val="007C57B2"/>
    <w:rsid w:val="007C67EF"/>
    <w:rsid w:val="007D1CE4"/>
    <w:rsid w:val="007E6A07"/>
    <w:rsid w:val="007E75C0"/>
    <w:rsid w:val="007F2274"/>
    <w:rsid w:val="007F2646"/>
    <w:rsid w:val="007F76BF"/>
    <w:rsid w:val="008105A1"/>
    <w:rsid w:val="00813A49"/>
    <w:rsid w:val="00823A0F"/>
    <w:rsid w:val="0083523C"/>
    <w:rsid w:val="00847042"/>
    <w:rsid w:val="00852440"/>
    <w:rsid w:val="00853535"/>
    <w:rsid w:val="00857933"/>
    <w:rsid w:val="00857FB4"/>
    <w:rsid w:val="0086287A"/>
    <w:rsid w:val="0086369E"/>
    <w:rsid w:val="00870435"/>
    <w:rsid w:val="00873B0E"/>
    <w:rsid w:val="00884D0C"/>
    <w:rsid w:val="00886823"/>
    <w:rsid w:val="00896242"/>
    <w:rsid w:val="008A294D"/>
    <w:rsid w:val="008B133E"/>
    <w:rsid w:val="008B3DCB"/>
    <w:rsid w:val="008C1490"/>
    <w:rsid w:val="008D0014"/>
    <w:rsid w:val="008E2397"/>
    <w:rsid w:val="008F31CD"/>
    <w:rsid w:val="008F4374"/>
    <w:rsid w:val="008F7784"/>
    <w:rsid w:val="009261D1"/>
    <w:rsid w:val="00926EEF"/>
    <w:rsid w:val="00932EE6"/>
    <w:rsid w:val="00941C00"/>
    <w:rsid w:val="00942891"/>
    <w:rsid w:val="00963F03"/>
    <w:rsid w:val="00966072"/>
    <w:rsid w:val="00976443"/>
    <w:rsid w:val="009811A6"/>
    <w:rsid w:val="00984AC8"/>
    <w:rsid w:val="00986097"/>
    <w:rsid w:val="00994951"/>
    <w:rsid w:val="009A23A7"/>
    <w:rsid w:val="009A34D7"/>
    <w:rsid w:val="009A617B"/>
    <w:rsid w:val="009C187D"/>
    <w:rsid w:val="009C764D"/>
    <w:rsid w:val="009D3E44"/>
    <w:rsid w:val="009D5444"/>
    <w:rsid w:val="009E5C98"/>
    <w:rsid w:val="009F7466"/>
    <w:rsid w:val="00A12DB2"/>
    <w:rsid w:val="00A16A07"/>
    <w:rsid w:val="00A17702"/>
    <w:rsid w:val="00A2699A"/>
    <w:rsid w:val="00A307FD"/>
    <w:rsid w:val="00A31744"/>
    <w:rsid w:val="00A33D61"/>
    <w:rsid w:val="00A3442B"/>
    <w:rsid w:val="00A344AF"/>
    <w:rsid w:val="00A426FA"/>
    <w:rsid w:val="00A435CD"/>
    <w:rsid w:val="00A51C30"/>
    <w:rsid w:val="00A54968"/>
    <w:rsid w:val="00A72D75"/>
    <w:rsid w:val="00A80A01"/>
    <w:rsid w:val="00A86C2D"/>
    <w:rsid w:val="00A9747A"/>
    <w:rsid w:val="00AA109F"/>
    <w:rsid w:val="00AA14F6"/>
    <w:rsid w:val="00AA1B37"/>
    <w:rsid w:val="00AA75D1"/>
    <w:rsid w:val="00AB2593"/>
    <w:rsid w:val="00AB5181"/>
    <w:rsid w:val="00AC3C58"/>
    <w:rsid w:val="00AC3F3A"/>
    <w:rsid w:val="00AE007E"/>
    <w:rsid w:val="00AE0DCA"/>
    <w:rsid w:val="00AE7398"/>
    <w:rsid w:val="00AF0A26"/>
    <w:rsid w:val="00AF488F"/>
    <w:rsid w:val="00AF60FE"/>
    <w:rsid w:val="00B073B1"/>
    <w:rsid w:val="00B073B4"/>
    <w:rsid w:val="00B15FFB"/>
    <w:rsid w:val="00B274C9"/>
    <w:rsid w:val="00B37088"/>
    <w:rsid w:val="00B4415C"/>
    <w:rsid w:val="00B44F07"/>
    <w:rsid w:val="00B4658F"/>
    <w:rsid w:val="00B56030"/>
    <w:rsid w:val="00B61649"/>
    <w:rsid w:val="00B61B3A"/>
    <w:rsid w:val="00B63F33"/>
    <w:rsid w:val="00B66030"/>
    <w:rsid w:val="00B714C6"/>
    <w:rsid w:val="00B72E7D"/>
    <w:rsid w:val="00B96013"/>
    <w:rsid w:val="00BA04DE"/>
    <w:rsid w:val="00BA6E53"/>
    <w:rsid w:val="00BB0DD6"/>
    <w:rsid w:val="00BB623B"/>
    <w:rsid w:val="00BC4C4A"/>
    <w:rsid w:val="00BC5A8B"/>
    <w:rsid w:val="00BD1934"/>
    <w:rsid w:val="00BF3D50"/>
    <w:rsid w:val="00C34EDA"/>
    <w:rsid w:val="00C46A87"/>
    <w:rsid w:val="00C5099E"/>
    <w:rsid w:val="00C50F82"/>
    <w:rsid w:val="00C53CB9"/>
    <w:rsid w:val="00C65113"/>
    <w:rsid w:val="00C713AD"/>
    <w:rsid w:val="00C75BBA"/>
    <w:rsid w:val="00C80EEF"/>
    <w:rsid w:val="00C826F0"/>
    <w:rsid w:val="00C9406F"/>
    <w:rsid w:val="00C952DB"/>
    <w:rsid w:val="00C96D70"/>
    <w:rsid w:val="00CA1261"/>
    <w:rsid w:val="00CA330C"/>
    <w:rsid w:val="00CA7D68"/>
    <w:rsid w:val="00CB1979"/>
    <w:rsid w:val="00CC36A6"/>
    <w:rsid w:val="00CD2E50"/>
    <w:rsid w:val="00CD7BD0"/>
    <w:rsid w:val="00CE2E1A"/>
    <w:rsid w:val="00CF260A"/>
    <w:rsid w:val="00CF4484"/>
    <w:rsid w:val="00CF6997"/>
    <w:rsid w:val="00CF766A"/>
    <w:rsid w:val="00D0149A"/>
    <w:rsid w:val="00D06BED"/>
    <w:rsid w:val="00D1616A"/>
    <w:rsid w:val="00D23EF4"/>
    <w:rsid w:val="00D3710C"/>
    <w:rsid w:val="00D47330"/>
    <w:rsid w:val="00D50E9A"/>
    <w:rsid w:val="00D53207"/>
    <w:rsid w:val="00D562FD"/>
    <w:rsid w:val="00D62323"/>
    <w:rsid w:val="00D64307"/>
    <w:rsid w:val="00D67D78"/>
    <w:rsid w:val="00D70A79"/>
    <w:rsid w:val="00D76D17"/>
    <w:rsid w:val="00D813A3"/>
    <w:rsid w:val="00D81FB9"/>
    <w:rsid w:val="00D84061"/>
    <w:rsid w:val="00D84A52"/>
    <w:rsid w:val="00D912E6"/>
    <w:rsid w:val="00DA3046"/>
    <w:rsid w:val="00DA5429"/>
    <w:rsid w:val="00DA6C0B"/>
    <w:rsid w:val="00DA7872"/>
    <w:rsid w:val="00DA7B3A"/>
    <w:rsid w:val="00DB0AAB"/>
    <w:rsid w:val="00DB196B"/>
    <w:rsid w:val="00DB2EA3"/>
    <w:rsid w:val="00DB336B"/>
    <w:rsid w:val="00DC4EBC"/>
    <w:rsid w:val="00DC7724"/>
    <w:rsid w:val="00DD508A"/>
    <w:rsid w:val="00DE37AF"/>
    <w:rsid w:val="00DE39AB"/>
    <w:rsid w:val="00DE474D"/>
    <w:rsid w:val="00DF5F3A"/>
    <w:rsid w:val="00E001AE"/>
    <w:rsid w:val="00E062DB"/>
    <w:rsid w:val="00E2571A"/>
    <w:rsid w:val="00E25C96"/>
    <w:rsid w:val="00E26A9F"/>
    <w:rsid w:val="00E319F3"/>
    <w:rsid w:val="00E31D37"/>
    <w:rsid w:val="00E3687F"/>
    <w:rsid w:val="00E50FB4"/>
    <w:rsid w:val="00E553C2"/>
    <w:rsid w:val="00E628FC"/>
    <w:rsid w:val="00E659CE"/>
    <w:rsid w:val="00E67772"/>
    <w:rsid w:val="00E71953"/>
    <w:rsid w:val="00E744E8"/>
    <w:rsid w:val="00E85F45"/>
    <w:rsid w:val="00E90C21"/>
    <w:rsid w:val="00EA5BDD"/>
    <w:rsid w:val="00EB0CD0"/>
    <w:rsid w:val="00EB1033"/>
    <w:rsid w:val="00EB3334"/>
    <w:rsid w:val="00EB6CC6"/>
    <w:rsid w:val="00EB6EF1"/>
    <w:rsid w:val="00EC5E4D"/>
    <w:rsid w:val="00ED2CA9"/>
    <w:rsid w:val="00ED4AB9"/>
    <w:rsid w:val="00ED5EDC"/>
    <w:rsid w:val="00EE19AA"/>
    <w:rsid w:val="00EE3813"/>
    <w:rsid w:val="00EF05FE"/>
    <w:rsid w:val="00EF21CB"/>
    <w:rsid w:val="00EF2DA5"/>
    <w:rsid w:val="00EF3F39"/>
    <w:rsid w:val="00F00408"/>
    <w:rsid w:val="00F13527"/>
    <w:rsid w:val="00F14362"/>
    <w:rsid w:val="00F20A34"/>
    <w:rsid w:val="00F221C5"/>
    <w:rsid w:val="00F35119"/>
    <w:rsid w:val="00F35D80"/>
    <w:rsid w:val="00F46E0B"/>
    <w:rsid w:val="00F54E71"/>
    <w:rsid w:val="00F6545B"/>
    <w:rsid w:val="00F669F5"/>
    <w:rsid w:val="00F72DD9"/>
    <w:rsid w:val="00F754F4"/>
    <w:rsid w:val="00F77277"/>
    <w:rsid w:val="00F77B78"/>
    <w:rsid w:val="00F80DE4"/>
    <w:rsid w:val="00F9087A"/>
    <w:rsid w:val="00F95A4C"/>
    <w:rsid w:val="00F9665A"/>
    <w:rsid w:val="00FA5ACA"/>
    <w:rsid w:val="00FA5CDD"/>
    <w:rsid w:val="00FB1D7D"/>
    <w:rsid w:val="00FB2AEB"/>
    <w:rsid w:val="00FB31F1"/>
    <w:rsid w:val="00FC708C"/>
    <w:rsid w:val="00FD3183"/>
    <w:rsid w:val="00FD418A"/>
    <w:rsid w:val="00FE1ADE"/>
    <w:rsid w:val="00FE3E12"/>
    <w:rsid w:val="00FE68FA"/>
    <w:rsid w:val="00FF12B7"/>
    <w:rsid w:val="00FF20B9"/>
    <w:rsid w:val="00FF2FA1"/>
    <w:rsid w:val="00FF5BC2"/>
    <w:rsid w:val="00FF65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78"/>
    <w:pPr>
      <w:overflowPunct w:val="0"/>
      <w:autoSpaceDE w:val="0"/>
      <w:autoSpaceDN w:val="0"/>
      <w:adjustRightInd w:val="0"/>
      <w:textAlignment w:val="baseline"/>
    </w:pPr>
    <w:rPr>
      <w:rFonts w:ascii="Arial" w:eastAsia="Times New Roman" w:hAnsi="Arial" w:cs="Arial"/>
      <w:sz w:val="24"/>
      <w:szCs w:val="24"/>
    </w:rPr>
  </w:style>
  <w:style w:type="paragraph" w:styleId="Heading1">
    <w:name w:val="heading 1"/>
    <w:basedOn w:val="Normal"/>
    <w:next w:val="Normal"/>
    <w:link w:val="Heading1Char"/>
    <w:uiPriority w:val="99"/>
    <w:qFormat/>
    <w:locked/>
    <w:rsid w:val="00D84A52"/>
    <w:pPr>
      <w:keepNext/>
      <w:spacing w:before="240" w:after="60"/>
      <w:outlineLvl w:val="0"/>
    </w:pPr>
    <w:rPr>
      <w:b/>
      <w:bCs/>
      <w:kern w:val="32"/>
      <w:sz w:val="32"/>
      <w:szCs w:val="32"/>
    </w:rPr>
  </w:style>
  <w:style w:type="paragraph" w:styleId="Heading2">
    <w:name w:val="heading 2"/>
    <w:basedOn w:val="Normal"/>
    <w:next w:val="Normal"/>
    <w:link w:val="Heading2Char1"/>
    <w:uiPriority w:val="99"/>
    <w:qFormat/>
    <w:locked/>
    <w:rsid w:val="00D84A52"/>
    <w:pPr>
      <w:keepNext/>
      <w:overflowPunct/>
      <w:autoSpaceDE/>
      <w:autoSpaceDN/>
      <w:adjustRightInd/>
      <w:spacing w:before="240" w:after="60"/>
      <w:textAlignment w:val="auto"/>
      <w:outlineLvl w:val="1"/>
    </w:pPr>
    <w:rPr>
      <w:rFonts w:ascii="Cambria" w:eastAsia="Calibri" w:hAnsi="Cambria" w:cs="Cambria"/>
      <w:b/>
      <w:bCs/>
      <w:i/>
      <w:iCs/>
      <w:sz w:val="28"/>
      <w:szCs w:val="28"/>
    </w:rPr>
  </w:style>
  <w:style w:type="paragraph" w:styleId="Heading3">
    <w:name w:val="heading 3"/>
    <w:basedOn w:val="Normal"/>
    <w:link w:val="Heading3Char"/>
    <w:uiPriority w:val="99"/>
    <w:qFormat/>
    <w:rsid w:val="00DA6C0B"/>
    <w:pPr>
      <w:overflowPunct/>
      <w:autoSpaceDE/>
      <w:autoSpaceDN/>
      <w:adjustRightInd/>
      <w:spacing w:before="100" w:beforeAutospacing="1" w:after="100" w:afterAutospacing="1"/>
      <w:textAlignment w:val="auto"/>
      <w:outlineLvl w:val="2"/>
    </w:pPr>
    <w:rPr>
      <w:rFonts w:ascii="Times New Roman" w:hAnsi="Times New Roman" w:cs="Times New Roman"/>
      <w:b/>
      <w:bCs/>
      <w:sz w:val="27"/>
      <w:szCs w:val="27"/>
    </w:rPr>
  </w:style>
  <w:style w:type="paragraph" w:styleId="Heading4">
    <w:name w:val="heading 4"/>
    <w:basedOn w:val="Normal"/>
    <w:link w:val="Heading4Char"/>
    <w:uiPriority w:val="99"/>
    <w:qFormat/>
    <w:rsid w:val="00DA6C0B"/>
    <w:pPr>
      <w:overflowPunct/>
      <w:autoSpaceDE/>
      <w:autoSpaceDN/>
      <w:adjustRightInd/>
      <w:spacing w:before="100" w:beforeAutospacing="1" w:after="100" w:afterAutospacing="1"/>
      <w:textAlignment w:val="auto"/>
      <w:outlineLvl w:val="3"/>
    </w:pPr>
    <w:rPr>
      <w:rFonts w:ascii="Times New Roman" w:hAnsi="Times New Roman" w:cs="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369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86369E"/>
    <w:rPr>
      <w:rFonts w:ascii="Cambria" w:hAnsi="Cambria" w:cs="Cambria"/>
      <w:b/>
      <w:bCs/>
      <w:i/>
      <w:iCs/>
      <w:sz w:val="28"/>
      <w:szCs w:val="28"/>
    </w:rPr>
  </w:style>
  <w:style w:type="character" w:customStyle="1" w:styleId="Heading3Char">
    <w:name w:val="Heading 3 Char"/>
    <w:basedOn w:val="DefaultParagraphFont"/>
    <w:link w:val="Heading3"/>
    <w:uiPriority w:val="99"/>
    <w:locked/>
    <w:rsid w:val="00DA6C0B"/>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DA6C0B"/>
    <w:rPr>
      <w:rFonts w:ascii="Times New Roman" w:hAnsi="Times New Roman" w:cs="Times New Roman"/>
      <w:b/>
      <w:bCs/>
      <w:sz w:val="24"/>
      <w:szCs w:val="24"/>
      <w:lang w:eastAsia="ru-RU"/>
    </w:rPr>
  </w:style>
  <w:style w:type="paragraph" w:styleId="NoSpacing">
    <w:name w:val="No Spacing"/>
    <w:uiPriority w:val="99"/>
    <w:qFormat/>
    <w:rsid w:val="00D67D78"/>
    <w:rPr>
      <w:rFonts w:eastAsia="Times New Roman" w:cs="Calibri"/>
    </w:rPr>
  </w:style>
  <w:style w:type="character" w:styleId="Hyperlink">
    <w:name w:val="Hyperlink"/>
    <w:basedOn w:val="DefaultParagraphFont"/>
    <w:uiPriority w:val="99"/>
    <w:rsid w:val="00D67D78"/>
    <w:rPr>
      <w:rFonts w:cs="Times New Roman"/>
      <w:color w:val="0000FF"/>
      <w:u w:val="single"/>
    </w:rPr>
  </w:style>
  <w:style w:type="character" w:styleId="Strong">
    <w:name w:val="Strong"/>
    <w:basedOn w:val="DefaultParagraphFont"/>
    <w:uiPriority w:val="99"/>
    <w:qFormat/>
    <w:rsid w:val="00D67D78"/>
    <w:rPr>
      <w:rFonts w:cs="Times New Roman"/>
      <w:b/>
      <w:bCs/>
    </w:rPr>
  </w:style>
  <w:style w:type="paragraph" w:customStyle="1" w:styleId="ConsPlusNormal">
    <w:name w:val="ConsPlusNormal"/>
    <w:uiPriority w:val="99"/>
    <w:rsid w:val="00D67D78"/>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D67D78"/>
    <w:pPr>
      <w:tabs>
        <w:tab w:val="center" w:pos="4677"/>
        <w:tab w:val="right" w:pos="9355"/>
      </w:tabs>
      <w:overflowPunct/>
      <w:autoSpaceDE/>
      <w:autoSpaceDN/>
      <w:adjustRightInd/>
      <w:textAlignment w:val="auto"/>
    </w:pPr>
    <w:rPr>
      <w:rFonts w:ascii="Calibri" w:eastAsia="Calibri" w:hAnsi="Calibri" w:cs="Calibri"/>
      <w:sz w:val="22"/>
      <w:szCs w:val="22"/>
      <w:lang w:eastAsia="en-US"/>
    </w:rPr>
  </w:style>
  <w:style w:type="character" w:customStyle="1" w:styleId="HeaderChar">
    <w:name w:val="Header Char"/>
    <w:basedOn w:val="DefaultParagraphFont"/>
    <w:link w:val="Header"/>
    <w:uiPriority w:val="99"/>
    <w:locked/>
    <w:rsid w:val="00D67D78"/>
    <w:rPr>
      <w:rFonts w:ascii="Calibri" w:hAnsi="Calibri" w:cs="Calibri"/>
    </w:rPr>
  </w:style>
  <w:style w:type="paragraph" w:styleId="ListParagraph">
    <w:name w:val="List Paragraph"/>
    <w:basedOn w:val="Normal"/>
    <w:uiPriority w:val="99"/>
    <w:qFormat/>
    <w:rsid w:val="0033375D"/>
    <w:pPr>
      <w:widowControl w:val="0"/>
      <w:overflowPunct/>
      <w:ind w:left="720"/>
      <w:textAlignment w:val="auto"/>
    </w:pPr>
    <w:rPr>
      <w:rFonts w:ascii="Times New Roman" w:hAnsi="Times New Roman" w:cs="Times New Roman"/>
      <w:sz w:val="20"/>
      <w:szCs w:val="20"/>
    </w:rPr>
  </w:style>
  <w:style w:type="paragraph" w:customStyle="1" w:styleId="formattext">
    <w:name w:val="formattext"/>
    <w:basedOn w:val="Normal"/>
    <w:uiPriority w:val="99"/>
    <w:rsid w:val="00AE0DCA"/>
    <w:pPr>
      <w:overflowPunct/>
      <w:autoSpaceDE/>
      <w:autoSpaceDN/>
      <w:adjustRightInd/>
      <w:spacing w:before="100" w:beforeAutospacing="1" w:after="100" w:afterAutospacing="1"/>
      <w:textAlignment w:val="auto"/>
    </w:pPr>
    <w:rPr>
      <w:rFonts w:ascii="Times New Roman" w:hAnsi="Times New Roman" w:cs="Times New Roman"/>
    </w:rPr>
  </w:style>
  <w:style w:type="paragraph" w:styleId="NormalWeb">
    <w:name w:val="Normal (Web)"/>
    <w:basedOn w:val="Normal"/>
    <w:uiPriority w:val="99"/>
    <w:semiHidden/>
    <w:rsid w:val="009A23A7"/>
    <w:pPr>
      <w:overflowPunct/>
      <w:autoSpaceDE/>
      <w:autoSpaceDN/>
      <w:adjustRightInd/>
      <w:spacing w:before="100" w:beforeAutospacing="1" w:after="100" w:afterAutospacing="1"/>
      <w:textAlignment w:val="auto"/>
    </w:pPr>
    <w:rPr>
      <w:rFonts w:ascii="Times New Roman" w:hAnsi="Times New Roman" w:cs="Times New Roman"/>
    </w:rPr>
  </w:style>
  <w:style w:type="character" w:styleId="FollowedHyperlink">
    <w:name w:val="FollowedHyperlink"/>
    <w:basedOn w:val="DefaultParagraphFont"/>
    <w:uiPriority w:val="99"/>
    <w:semiHidden/>
    <w:rsid w:val="00DA6C0B"/>
    <w:rPr>
      <w:rFonts w:cs="Times New Roman"/>
      <w:color w:val="800080"/>
      <w:u w:val="single"/>
    </w:rPr>
  </w:style>
  <w:style w:type="paragraph" w:customStyle="1" w:styleId="unformattext">
    <w:name w:val="unformattext"/>
    <w:basedOn w:val="Normal"/>
    <w:uiPriority w:val="99"/>
    <w:rsid w:val="00DA6C0B"/>
    <w:pPr>
      <w:overflowPunct/>
      <w:autoSpaceDE/>
      <w:autoSpaceDN/>
      <w:adjustRightInd/>
      <w:spacing w:before="100" w:beforeAutospacing="1" w:after="100" w:afterAutospacing="1"/>
      <w:textAlignment w:val="auto"/>
    </w:pPr>
    <w:rPr>
      <w:rFonts w:ascii="Times New Roman" w:hAnsi="Times New Roman" w:cs="Times New Roman"/>
    </w:rPr>
  </w:style>
  <w:style w:type="paragraph" w:customStyle="1" w:styleId="headertext">
    <w:name w:val="headertext"/>
    <w:basedOn w:val="Normal"/>
    <w:uiPriority w:val="99"/>
    <w:rsid w:val="00DA6C0B"/>
    <w:pPr>
      <w:overflowPunct/>
      <w:autoSpaceDE/>
      <w:autoSpaceDN/>
      <w:adjustRightInd/>
      <w:spacing w:before="100" w:beforeAutospacing="1" w:after="100" w:afterAutospacing="1"/>
      <w:textAlignment w:val="auto"/>
    </w:pPr>
    <w:rPr>
      <w:rFonts w:ascii="Times New Roman" w:hAnsi="Times New Roman" w:cs="Times New Roman"/>
    </w:rPr>
  </w:style>
  <w:style w:type="paragraph" w:customStyle="1" w:styleId="copytitle">
    <w:name w:val="copytitle"/>
    <w:basedOn w:val="Normal"/>
    <w:uiPriority w:val="99"/>
    <w:rsid w:val="00DA6C0B"/>
    <w:pPr>
      <w:overflowPunct/>
      <w:autoSpaceDE/>
      <w:autoSpaceDN/>
      <w:adjustRightInd/>
      <w:spacing w:before="100" w:beforeAutospacing="1" w:after="100" w:afterAutospacing="1"/>
      <w:textAlignment w:val="auto"/>
    </w:pPr>
    <w:rPr>
      <w:rFonts w:ascii="Times New Roman" w:hAnsi="Times New Roman" w:cs="Times New Roman"/>
    </w:rPr>
  </w:style>
  <w:style w:type="paragraph" w:customStyle="1" w:styleId="copyright">
    <w:name w:val="copyright"/>
    <w:basedOn w:val="Normal"/>
    <w:uiPriority w:val="99"/>
    <w:rsid w:val="00DA6C0B"/>
    <w:pPr>
      <w:overflowPunct/>
      <w:autoSpaceDE/>
      <w:autoSpaceDN/>
      <w:adjustRightInd/>
      <w:spacing w:before="100" w:beforeAutospacing="1" w:after="100" w:afterAutospacing="1"/>
      <w:textAlignment w:val="auto"/>
    </w:pPr>
    <w:rPr>
      <w:rFonts w:ascii="Times New Roman" w:hAnsi="Times New Roman" w:cs="Times New Roman"/>
    </w:rPr>
  </w:style>
  <w:style w:type="paragraph" w:customStyle="1" w:styleId="version-site">
    <w:name w:val="version-site"/>
    <w:basedOn w:val="Normal"/>
    <w:uiPriority w:val="99"/>
    <w:rsid w:val="00DA6C0B"/>
    <w:pPr>
      <w:overflowPunct/>
      <w:autoSpaceDE/>
      <w:autoSpaceDN/>
      <w:adjustRightInd/>
      <w:spacing w:before="100" w:beforeAutospacing="1" w:after="100" w:afterAutospacing="1"/>
      <w:textAlignment w:val="auto"/>
    </w:pPr>
    <w:rPr>
      <w:rFonts w:ascii="Times New Roman" w:hAnsi="Times New Roman" w:cs="Times New Roman"/>
    </w:rPr>
  </w:style>
  <w:style w:type="paragraph" w:styleId="BalloonText">
    <w:name w:val="Balloon Text"/>
    <w:basedOn w:val="Normal"/>
    <w:link w:val="BalloonTextChar"/>
    <w:uiPriority w:val="99"/>
    <w:semiHidden/>
    <w:rsid w:val="00DA6C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6C0B"/>
    <w:rPr>
      <w:rFonts w:ascii="Tahoma" w:hAnsi="Tahoma" w:cs="Tahoma"/>
      <w:sz w:val="16"/>
      <w:szCs w:val="16"/>
      <w:lang w:eastAsia="ru-RU"/>
    </w:rPr>
  </w:style>
  <w:style w:type="character" w:customStyle="1" w:styleId="a">
    <w:name w:val="Гипертекстовая ссылка"/>
    <w:basedOn w:val="DefaultParagraphFont"/>
    <w:uiPriority w:val="99"/>
    <w:rsid w:val="00D912E6"/>
    <w:rPr>
      <w:rFonts w:cs="Times New Roman"/>
      <w:color w:val="auto"/>
    </w:rPr>
  </w:style>
  <w:style w:type="paragraph" w:customStyle="1" w:styleId="a0">
    <w:name w:val="Заголовок статьи"/>
    <w:basedOn w:val="Normal"/>
    <w:next w:val="Normal"/>
    <w:uiPriority w:val="99"/>
    <w:rsid w:val="00873B0E"/>
    <w:pPr>
      <w:overflowPunct/>
      <w:ind w:left="1612" w:hanging="892"/>
      <w:jc w:val="both"/>
      <w:textAlignment w:val="auto"/>
    </w:pPr>
    <w:rPr>
      <w:rFonts w:eastAsia="Calibri"/>
      <w:lang w:eastAsia="en-US"/>
    </w:rPr>
  </w:style>
  <w:style w:type="paragraph" w:customStyle="1" w:styleId="a1">
    <w:name w:val="Прижатый влево"/>
    <w:basedOn w:val="Normal"/>
    <w:next w:val="Normal"/>
    <w:uiPriority w:val="99"/>
    <w:rsid w:val="008F4374"/>
    <w:pPr>
      <w:overflowPunct/>
      <w:textAlignment w:val="auto"/>
    </w:pPr>
    <w:rPr>
      <w:rFonts w:eastAsia="Calibri"/>
      <w:lang w:eastAsia="en-US"/>
    </w:rPr>
  </w:style>
  <w:style w:type="character" w:customStyle="1" w:styleId="Heading2Char1">
    <w:name w:val="Heading 2 Char1"/>
    <w:basedOn w:val="DefaultParagraphFont"/>
    <w:link w:val="Heading2"/>
    <w:uiPriority w:val="99"/>
    <w:semiHidden/>
    <w:locked/>
    <w:rsid w:val="00D84A52"/>
    <w:rPr>
      <w:rFonts w:ascii="Cambria" w:hAnsi="Cambria" w:cs="Cambria"/>
      <w:b/>
      <w:bCs/>
      <w:i/>
      <w:iCs/>
      <w:sz w:val="28"/>
      <w:szCs w:val="28"/>
      <w:lang w:val="ru-RU" w:eastAsia="ru-RU"/>
    </w:rPr>
  </w:style>
  <w:style w:type="paragraph" w:styleId="Title">
    <w:name w:val="Title"/>
    <w:basedOn w:val="Normal"/>
    <w:link w:val="TitleChar1"/>
    <w:uiPriority w:val="99"/>
    <w:qFormat/>
    <w:locked/>
    <w:rsid w:val="00D84A52"/>
    <w:pPr>
      <w:overflowPunct/>
      <w:autoSpaceDE/>
      <w:autoSpaceDN/>
      <w:adjustRightInd/>
      <w:jc w:val="center"/>
      <w:textAlignment w:val="auto"/>
    </w:pPr>
    <w:rPr>
      <w:rFonts w:eastAsia="Calibri"/>
      <w:sz w:val="28"/>
      <w:szCs w:val="28"/>
    </w:rPr>
  </w:style>
  <w:style w:type="character" w:customStyle="1" w:styleId="TitleChar">
    <w:name w:val="Title Char"/>
    <w:basedOn w:val="DefaultParagraphFont"/>
    <w:link w:val="Title"/>
    <w:uiPriority w:val="99"/>
    <w:locked/>
    <w:rsid w:val="0086369E"/>
    <w:rPr>
      <w:rFonts w:ascii="Cambria" w:hAnsi="Cambria" w:cs="Cambria"/>
      <w:b/>
      <w:bCs/>
      <w:kern w:val="28"/>
      <w:sz w:val="32"/>
      <w:szCs w:val="32"/>
    </w:rPr>
  </w:style>
  <w:style w:type="character" w:customStyle="1" w:styleId="TitleChar1">
    <w:name w:val="Title Char1"/>
    <w:basedOn w:val="DefaultParagraphFont"/>
    <w:link w:val="Title"/>
    <w:uiPriority w:val="99"/>
    <w:locked/>
    <w:rsid w:val="00D84A52"/>
    <w:rPr>
      <w:rFonts w:cs="Times New Roman"/>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1062486539">
      <w:marLeft w:val="0"/>
      <w:marRight w:val="0"/>
      <w:marTop w:val="0"/>
      <w:marBottom w:val="0"/>
      <w:divBdr>
        <w:top w:val="none" w:sz="0" w:space="0" w:color="auto"/>
        <w:left w:val="none" w:sz="0" w:space="0" w:color="auto"/>
        <w:bottom w:val="none" w:sz="0" w:space="0" w:color="auto"/>
        <w:right w:val="none" w:sz="0" w:space="0" w:color="auto"/>
      </w:divBdr>
    </w:div>
    <w:div w:id="1062486543">
      <w:marLeft w:val="0"/>
      <w:marRight w:val="0"/>
      <w:marTop w:val="0"/>
      <w:marBottom w:val="0"/>
      <w:divBdr>
        <w:top w:val="none" w:sz="0" w:space="0" w:color="auto"/>
        <w:left w:val="none" w:sz="0" w:space="0" w:color="auto"/>
        <w:bottom w:val="none" w:sz="0" w:space="0" w:color="auto"/>
        <w:right w:val="none" w:sz="0" w:space="0" w:color="auto"/>
      </w:divBdr>
      <w:divsChild>
        <w:div w:id="1062486540">
          <w:marLeft w:val="0"/>
          <w:marRight w:val="0"/>
          <w:marTop w:val="0"/>
          <w:marBottom w:val="188"/>
          <w:divBdr>
            <w:top w:val="single" w:sz="4" w:space="0" w:color="E0E0E0"/>
            <w:left w:val="single" w:sz="4" w:space="0" w:color="E0E0E0"/>
            <w:bottom w:val="single" w:sz="4" w:space="0" w:color="E0E0E0"/>
            <w:right w:val="single" w:sz="4" w:space="0" w:color="E0E0E0"/>
          </w:divBdr>
          <w:divsChild>
            <w:div w:id="1062486534">
              <w:marLeft w:val="0"/>
              <w:marRight w:val="0"/>
              <w:marTop w:val="0"/>
              <w:marBottom w:val="0"/>
              <w:divBdr>
                <w:top w:val="none" w:sz="0" w:space="0" w:color="auto"/>
                <w:left w:val="none" w:sz="0" w:space="0" w:color="auto"/>
                <w:bottom w:val="none" w:sz="0" w:space="0" w:color="auto"/>
                <w:right w:val="none" w:sz="0" w:space="0" w:color="auto"/>
              </w:divBdr>
            </w:div>
            <w:div w:id="1062486538">
              <w:marLeft w:val="0"/>
              <w:marRight w:val="0"/>
              <w:marTop w:val="0"/>
              <w:marBottom w:val="0"/>
              <w:divBdr>
                <w:top w:val="none" w:sz="0" w:space="0" w:color="auto"/>
                <w:left w:val="none" w:sz="0" w:space="0" w:color="auto"/>
                <w:bottom w:val="none" w:sz="0" w:space="0" w:color="auto"/>
                <w:right w:val="none" w:sz="0" w:space="0" w:color="auto"/>
              </w:divBdr>
            </w:div>
          </w:divsChild>
        </w:div>
        <w:div w:id="1062486541">
          <w:marLeft w:val="0"/>
          <w:marRight w:val="0"/>
          <w:marTop w:val="0"/>
          <w:marBottom w:val="0"/>
          <w:divBdr>
            <w:top w:val="none" w:sz="0" w:space="0" w:color="auto"/>
            <w:left w:val="none" w:sz="0" w:space="0" w:color="auto"/>
            <w:bottom w:val="none" w:sz="0" w:space="0" w:color="auto"/>
            <w:right w:val="none" w:sz="0" w:space="0" w:color="auto"/>
          </w:divBdr>
          <w:divsChild>
            <w:div w:id="1062486535">
              <w:marLeft w:val="0"/>
              <w:marRight w:val="0"/>
              <w:marTop w:val="0"/>
              <w:marBottom w:val="0"/>
              <w:divBdr>
                <w:top w:val="none" w:sz="0" w:space="0" w:color="auto"/>
                <w:left w:val="none" w:sz="0" w:space="0" w:color="auto"/>
                <w:bottom w:val="none" w:sz="0" w:space="0" w:color="auto"/>
                <w:right w:val="none" w:sz="0" w:space="0" w:color="auto"/>
              </w:divBdr>
            </w:div>
          </w:divsChild>
        </w:div>
        <w:div w:id="1062486544">
          <w:marLeft w:val="0"/>
          <w:marRight w:val="0"/>
          <w:marTop w:val="0"/>
          <w:marBottom w:val="576"/>
          <w:divBdr>
            <w:top w:val="none" w:sz="0" w:space="0" w:color="auto"/>
            <w:left w:val="none" w:sz="0" w:space="0" w:color="auto"/>
            <w:bottom w:val="none" w:sz="0" w:space="0" w:color="auto"/>
            <w:right w:val="none" w:sz="0" w:space="0" w:color="auto"/>
          </w:divBdr>
          <w:divsChild>
            <w:div w:id="1062486546">
              <w:marLeft w:val="0"/>
              <w:marRight w:val="0"/>
              <w:marTop w:val="0"/>
              <w:marBottom w:val="376"/>
              <w:divBdr>
                <w:top w:val="none" w:sz="0" w:space="0" w:color="auto"/>
                <w:left w:val="none" w:sz="0" w:space="0" w:color="auto"/>
                <w:bottom w:val="none" w:sz="0" w:space="0" w:color="auto"/>
                <w:right w:val="none" w:sz="0" w:space="0" w:color="auto"/>
              </w:divBdr>
              <w:divsChild>
                <w:div w:id="1062486547">
                  <w:marLeft w:val="0"/>
                  <w:marRight w:val="0"/>
                  <w:marTop w:val="801"/>
                  <w:marBottom w:val="376"/>
                  <w:divBdr>
                    <w:top w:val="single" w:sz="4" w:space="6" w:color="CDCDCD"/>
                    <w:left w:val="single" w:sz="4" w:space="0" w:color="CDCDCD"/>
                    <w:bottom w:val="single" w:sz="4" w:space="25" w:color="CDCDCD"/>
                    <w:right w:val="single" w:sz="4" w:space="0" w:color="CDCDCD"/>
                  </w:divBdr>
                  <w:divsChild>
                    <w:div w:id="1062486542">
                      <w:marLeft w:val="0"/>
                      <w:marRight w:val="0"/>
                      <w:marTop w:val="0"/>
                      <w:marBottom w:val="877"/>
                      <w:divBdr>
                        <w:top w:val="none" w:sz="0" w:space="0" w:color="auto"/>
                        <w:left w:val="none" w:sz="0" w:space="0" w:color="auto"/>
                        <w:bottom w:val="none" w:sz="0" w:space="0" w:color="auto"/>
                        <w:right w:val="none" w:sz="0" w:space="0" w:color="auto"/>
                      </w:divBdr>
                      <w:divsChild>
                        <w:div w:id="1062486536">
                          <w:marLeft w:val="0"/>
                          <w:marRight w:val="0"/>
                          <w:marTop w:val="0"/>
                          <w:marBottom w:val="0"/>
                          <w:divBdr>
                            <w:top w:val="none" w:sz="0" w:space="0" w:color="auto"/>
                            <w:left w:val="none" w:sz="0" w:space="0" w:color="auto"/>
                            <w:bottom w:val="none" w:sz="0" w:space="0" w:color="auto"/>
                            <w:right w:val="none" w:sz="0" w:space="0" w:color="auto"/>
                          </w:divBdr>
                          <w:divsChild>
                            <w:div w:id="1062486533">
                              <w:marLeft w:val="0"/>
                              <w:marRight w:val="0"/>
                              <w:marTop w:val="0"/>
                              <w:marBottom w:val="0"/>
                              <w:divBdr>
                                <w:top w:val="none" w:sz="0" w:space="0" w:color="auto"/>
                                <w:left w:val="none" w:sz="0" w:space="0" w:color="auto"/>
                                <w:bottom w:val="none" w:sz="0" w:space="0" w:color="auto"/>
                                <w:right w:val="none" w:sz="0" w:space="0" w:color="auto"/>
                              </w:divBdr>
                              <w:divsChild>
                                <w:div w:id="1062486532">
                                  <w:marLeft w:val="0"/>
                                  <w:marRight w:val="0"/>
                                  <w:marTop w:val="0"/>
                                  <w:marBottom w:val="0"/>
                                  <w:divBdr>
                                    <w:top w:val="none" w:sz="0" w:space="0" w:color="auto"/>
                                    <w:left w:val="none" w:sz="0" w:space="0" w:color="auto"/>
                                    <w:bottom w:val="none" w:sz="0" w:space="0" w:color="auto"/>
                                    <w:right w:val="none" w:sz="0" w:space="0" w:color="auto"/>
                                  </w:divBdr>
                                  <w:divsChild>
                                    <w:div w:id="1062486545">
                                      <w:marLeft w:val="0"/>
                                      <w:marRight w:val="0"/>
                                      <w:marTop w:val="0"/>
                                      <w:marBottom w:val="0"/>
                                      <w:divBdr>
                                        <w:top w:val="none" w:sz="0" w:space="0" w:color="auto"/>
                                        <w:left w:val="none" w:sz="0" w:space="0" w:color="auto"/>
                                        <w:bottom w:val="none" w:sz="0" w:space="0" w:color="auto"/>
                                        <w:right w:val="none" w:sz="0" w:space="0" w:color="auto"/>
                                      </w:divBdr>
                                      <w:divsChild>
                                        <w:div w:id="10624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486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902228011" TargetMode="External"/><Relationship Id="rId12" Type="http://schemas.openxmlformats.org/officeDocument/2006/relationships/hyperlink" Target="garantF1://7016241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11674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2077515.2100" TargetMode="External"/><Relationship Id="rId4" Type="http://schemas.openxmlformats.org/officeDocument/2006/relationships/webSettings" Target="webSettings.xml"/><Relationship Id="rId9" Type="http://schemas.openxmlformats.org/officeDocument/2006/relationships/hyperlink" Target="garantF1://12077515.714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25</Pages>
  <Words>11290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юрист-2</dc:creator>
  <cp:keywords/>
  <dc:description/>
  <cp:lastModifiedBy>Angela</cp:lastModifiedBy>
  <cp:revision>3</cp:revision>
  <cp:lastPrinted>2021-02-17T06:17:00Z</cp:lastPrinted>
  <dcterms:created xsi:type="dcterms:W3CDTF">2021-09-24T08:37:00Z</dcterms:created>
  <dcterms:modified xsi:type="dcterms:W3CDTF">2021-12-15T02:59:00Z</dcterms:modified>
</cp:coreProperties>
</file>